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D6513" w14:textId="7B9E590F" w:rsidR="002C28BE" w:rsidRPr="00527B9C" w:rsidRDefault="002C28BE" w:rsidP="002C28BE">
      <w:pPr>
        <w:pageBreakBefore/>
        <w:suppressAutoHyphens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27B9C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Załącznik Nr </w:t>
      </w:r>
      <w:r w:rsidR="0095231B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4</w:t>
      </w:r>
      <w:r w:rsidRPr="00527B9C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 do SWZ </w:t>
      </w:r>
    </w:p>
    <w:p w14:paraId="6B6B5BA6" w14:textId="17DE180A" w:rsidR="002C28BE" w:rsidRPr="00527B9C" w:rsidRDefault="002C28BE" w:rsidP="002C28BE">
      <w:pPr>
        <w:tabs>
          <w:tab w:val="left" w:pos="3118"/>
        </w:tabs>
        <w:suppressAutoHyphens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</w:pPr>
      <w:r w:rsidRPr="00527B9C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Nr DZZP-344/</w:t>
      </w:r>
      <w:r w:rsidR="0095231B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17</w:t>
      </w:r>
      <w:r w:rsidRPr="00527B9C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/2026</w:t>
      </w:r>
    </w:p>
    <w:p w14:paraId="10D67704" w14:textId="77777777" w:rsidR="002C28BE" w:rsidRPr="00270D46" w:rsidRDefault="002C28BE" w:rsidP="002C28BE">
      <w:pPr>
        <w:tabs>
          <w:tab w:val="left" w:pos="3118"/>
        </w:tabs>
        <w:suppressAutoHyphens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kern w:val="1"/>
          <w:sz w:val="21"/>
          <w:szCs w:val="21"/>
          <w:lang w:eastAsia="zh-CN"/>
          <w14:ligatures w14:val="none"/>
        </w:rPr>
      </w:pPr>
    </w:p>
    <w:p w14:paraId="0EA08828" w14:textId="59D1E413" w:rsidR="002C28BE" w:rsidRPr="0058679E" w:rsidRDefault="00270D46" w:rsidP="0058679E">
      <w:pPr>
        <w:keepNext/>
        <w:widowControl w:val="0"/>
        <w:tabs>
          <w:tab w:val="left" w:pos="432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  <w:t xml:space="preserve">– </w:t>
      </w:r>
      <w:r w:rsidR="002C28BE" w:rsidRPr="0058679E"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  <w:t xml:space="preserve">WZÓR UMOWY </w:t>
      </w:r>
      <w:r w:rsidRPr="0058679E"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  <w:t>–</w:t>
      </w:r>
    </w:p>
    <w:p w14:paraId="3F9426BF" w14:textId="633AF3DA" w:rsidR="002C28BE" w:rsidRPr="00C95D10" w:rsidRDefault="002C28BE" w:rsidP="0058679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kern w:val="1"/>
          <w:sz w:val="22"/>
          <w:szCs w:val="22"/>
          <w:lang w:eastAsia="zh-CN"/>
          <w14:ligatures w14:val="none"/>
        </w:rPr>
      </w:pPr>
    </w:p>
    <w:p w14:paraId="41030CDB" w14:textId="77777777" w:rsidR="00270D46" w:rsidRPr="0058679E" w:rsidRDefault="00270D46" w:rsidP="0058679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</w:pPr>
    </w:p>
    <w:p w14:paraId="319F3A6A" w14:textId="713DB693" w:rsidR="002C28BE" w:rsidRPr="0058679E" w:rsidRDefault="002C28BE" w:rsidP="0058679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 xml:space="preserve">UMOWA </w:t>
      </w:r>
      <w:r w:rsidR="0095231B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>Nr ….</w:t>
      </w:r>
    </w:p>
    <w:p w14:paraId="4490C3DB" w14:textId="77777777" w:rsidR="002C28BE" w:rsidRPr="0058679E" w:rsidRDefault="002C28BE" w:rsidP="0058679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2"/>
          <w:szCs w:val="22"/>
          <w:lang w:eastAsia="ar-SA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ar-SA"/>
          <w14:ligatures w14:val="none"/>
        </w:rPr>
        <w:t>– zwana dalej „</w:t>
      </w:r>
      <w:r w:rsidRPr="0058679E">
        <w:rPr>
          <w:rFonts w:ascii="Times New Roman" w:eastAsia="Times New Roman" w:hAnsi="Times New Roman" w:cs="Times New Roman"/>
          <w:b/>
          <w:bCs/>
          <w:i/>
          <w:iCs/>
          <w:kern w:val="1"/>
          <w:sz w:val="22"/>
          <w:szCs w:val="22"/>
          <w:lang w:eastAsia="ar-SA"/>
          <w14:ligatures w14:val="none"/>
        </w:rPr>
        <w:t>Umową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ar-SA"/>
          <w14:ligatures w14:val="none"/>
        </w:rPr>
        <w:t>”</w:t>
      </w:r>
    </w:p>
    <w:p w14:paraId="7DFAD49C" w14:textId="77777777" w:rsidR="00270D46" w:rsidRPr="0058679E" w:rsidRDefault="00270D46" w:rsidP="005867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</w:p>
    <w:p w14:paraId="1ABB6D6B" w14:textId="77777777" w:rsidR="00270D46" w:rsidRPr="0058679E" w:rsidRDefault="00270D46" w:rsidP="005867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Zawarta w Nysie dnia............, pomiędzy:</w:t>
      </w:r>
    </w:p>
    <w:p w14:paraId="23616861" w14:textId="77777777" w:rsidR="00270D46" w:rsidRPr="0058679E" w:rsidRDefault="00270D46" w:rsidP="0058679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</w:p>
    <w:p w14:paraId="7B4B75B9" w14:textId="5C744759" w:rsidR="00270D46" w:rsidRPr="0058679E" w:rsidRDefault="00270D46" w:rsidP="005867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  <w:t xml:space="preserve">Zespołem Opieki Zdrowotnej z siedzibą w Nysie, </w:t>
      </w:r>
      <w:r w:rsidRPr="0058679E">
        <w:rPr>
          <w:rFonts w:ascii="Times New Roman" w:eastAsia="Times New Roman" w:hAnsi="Times New Roman" w:cs="Times New Roman"/>
          <w:bCs/>
          <w:kern w:val="1"/>
          <w:sz w:val="22"/>
          <w:szCs w:val="22"/>
          <w:lang w:eastAsia="zh-CN"/>
          <w14:ligatures w14:val="none"/>
        </w:rPr>
        <w:t>ul. Bohaterów Warszawy 34, 48-300</w:t>
      </w:r>
      <w:r w:rsidR="00855FB4">
        <w:rPr>
          <w:rFonts w:ascii="Times New Roman" w:eastAsia="Times New Roman" w:hAnsi="Times New Roman" w:cs="Times New Roman"/>
          <w:bCs/>
          <w:kern w:val="1"/>
          <w:sz w:val="22"/>
          <w:szCs w:val="22"/>
          <w:lang w:eastAsia="zh-CN"/>
          <w14:ligatures w14:val="none"/>
        </w:rPr>
        <w:t xml:space="preserve"> </w:t>
      </w:r>
      <w:r w:rsidRPr="0058679E">
        <w:rPr>
          <w:rFonts w:ascii="Times New Roman" w:eastAsia="Times New Roman" w:hAnsi="Times New Roman" w:cs="Times New Roman"/>
          <w:bCs/>
          <w:kern w:val="1"/>
          <w:sz w:val="22"/>
          <w:szCs w:val="22"/>
          <w:lang w:eastAsia="zh-CN"/>
          <w14:ligatures w14:val="none"/>
        </w:rPr>
        <w:t xml:space="preserve">Nysa, dla którego 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Sąd Rejonowy w Opolu, VIII Wydział Gospodarczy Krajowego Rejestru Sądowego prowadzi akta rejestrowe pod numerem KRS: 0000008478, NIP: 7531967997; REGON 000313443</w:t>
      </w:r>
    </w:p>
    <w:p w14:paraId="18F04726" w14:textId="77777777" w:rsidR="00270D46" w:rsidRPr="0058679E" w:rsidRDefault="00270D46" w:rsidP="005867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– zwanym w dalszej części Umowy "</w:t>
      </w:r>
      <w:r w:rsidRPr="0058679E">
        <w:rPr>
          <w:rFonts w:ascii="Times New Roman" w:eastAsia="Times New Roman" w:hAnsi="Times New Roman" w:cs="Times New Roman"/>
          <w:b/>
          <w:bCs/>
          <w:i/>
          <w:iCs/>
          <w:kern w:val="1"/>
          <w:sz w:val="22"/>
          <w:szCs w:val="22"/>
          <w:lang w:eastAsia="zh-CN"/>
          <w14:ligatures w14:val="none"/>
        </w:rPr>
        <w:t>Zamawiającym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" reprezentowanym przez:</w:t>
      </w:r>
    </w:p>
    <w:p w14:paraId="54E649E8" w14:textId="77777777" w:rsidR="00270D46" w:rsidRPr="0058679E" w:rsidRDefault="00270D46" w:rsidP="0058679E">
      <w:pPr>
        <w:tabs>
          <w:tab w:val="left" w:pos="311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Z-cę Dyrektora 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ab/>
        <w:t>–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ab/>
        <w:t xml:space="preserve">Jerzego Hajdugę </w:t>
      </w:r>
    </w:p>
    <w:p w14:paraId="06543FC7" w14:textId="77777777" w:rsidR="002C28BE" w:rsidRPr="0058679E" w:rsidRDefault="002C28BE" w:rsidP="0058679E">
      <w:pPr>
        <w:tabs>
          <w:tab w:val="left" w:pos="311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</w:p>
    <w:p w14:paraId="691F6565" w14:textId="77777777" w:rsidR="002C28BE" w:rsidRPr="0058679E" w:rsidRDefault="002C28BE" w:rsidP="006A2219">
      <w:pPr>
        <w:tabs>
          <w:tab w:val="left" w:pos="311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a przedsiębiorcą: </w:t>
      </w:r>
    </w:p>
    <w:p w14:paraId="59523A87" w14:textId="77777777" w:rsidR="00270D46" w:rsidRPr="0058679E" w:rsidRDefault="00270D46" w:rsidP="006A2219">
      <w:pPr>
        <w:spacing w:line="240" w:lineRule="auto"/>
        <w:jc w:val="both"/>
        <w:rPr>
          <w:rFonts w:ascii="Times New Roman" w:eastAsia="Aptos" w:hAnsi="Times New Roman" w:cs="Times New Roman"/>
          <w:bCs/>
          <w:sz w:val="22"/>
          <w:szCs w:val="22"/>
        </w:rPr>
      </w:pPr>
      <w:r w:rsidRPr="0058679E">
        <w:rPr>
          <w:rFonts w:ascii="Times New Roman" w:eastAsia="Aptos" w:hAnsi="Times New Roman" w:cs="Times New Roman"/>
          <w:bCs/>
          <w:i/>
          <w:iCs/>
          <w:sz w:val="22"/>
          <w:szCs w:val="22"/>
        </w:rPr>
        <w:t>[w przypadku os. fizycznej]</w:t>
      </w:r>
      <w:r w:rsidRPr="0058679E">
        <w:rPr>
          <w:rFonts w:ascii="Times New Roman" w:eastAsia="Aptos" w:hAnsi="Times New Roman" w:cs="Times New Roman"/>
          <w:bCs/>
          <w:sz w:val="22"/>
          <w:szCs w:val="22"/>
        </w:rPr>
        <w:t xml:space="preserve"> ...............................................................prowadzącym działalność gospodarczą pod firmą: ……………., z siedzibą w …………, z adresem stałego miejsca wykonywania działalności gospodarczej oraz adresem do doręczeń: ...................; wpisanym do Centralnej Ewidencji </w:t>
      </w:r>
      <w:r w:rsidRPr="0058679E">
        <w:rPr>
          <w:rFonts w:ascii="Times New Roman" w:eastAsia="Aptos" w:hAnsi="Times New Roman" w:cs="Times New Roman"/>
          <w:bCs/>
          <w:sz w:val="22"/>
          <w:szCs w:val="22"/>
        </w:rPr>
        <w:br/>
        <w:t>i Informacji o Działalności Gospodarczej; NIP: ……, REGON: ……..</w:t>
      </w:r>
    </w:p>
    <w:p w14:paraId="429C2383" w14:textId="77777777" w:rsidR="00270D46" w:rsidRPr="0058679E" w:rsidRDefault="00270D46" w:rsidP="006A2219">
      <w:pPr>
        <w:tabs>
          <w:tab w:val="left" w:pos="3118"/>
        </w:tabs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Aptos" w:hAnsi="Times New Roman" w:cs="Times New Roman"/>
          <w:bCs/>
          <w:i/>
          <w:iCs/>
          <w:sz w:val="22"/>
          <w:szCs w:val="22"/>
        </w:rPr>
        <w:t>[w przypadku osoby prawnej]</w:t>
      </w:r>
      <w:r w:rsidRPr="0058679E">
        <w:rPr>
          <w:rFonts w:ascii="Times New Roman" w:eastAsia="Aptos" w:hAnsi="Times New Roman" w:cs="Times New Roman"/>
          <w:bCs/>
          <w:sz w:val="22"/>
          <w:szCs w:val="22"/>
        </w:rPr>
        <w:t xml:space="preserve"> ……………….. z siedzibą w ………………, pod adresem: …………………….; wpisanym do rejestru przedsiębiorców Krajowego Rejestru Sądowego prowadzonego przez Sąd Rejonowy ……………………., … Wydział ……….. pod numerem KRS: .………………, NIP: …………………, REGON: ……….., kapitał zakładowy/akcyjny w wysokości ……. </w:t>
      </w:r>
      <w:r w:rsidRPr="0058679E">
        <w:rPr>
          <w:rFonts w:ascii="Times New Roman" w:eastAsia="Aptos" w:hAnsi="Times New Roman" w:cs="Times New Roman"/>
          <w:bCs/>
          <w:i/>
          <w:iCs/>
          <w:sz w:val="22"/>
          <w:szCs w:val="22"/>
        </w:rPr>
        <w:t>[odpowiednio dot. spółek kapitałowych</w:t>
      </w:r>
      <w:r w:rsidRPr="0058679E">
        <w:rPr>
          <w:rFonts w:ascii="Times New Roman" w:eastAsia="Aptos" w:hAnsi="Times New Roman" w:cs="Times New Roman"/>
          <w:bCs/>
          <w:sz w:val="22"/>
          <w:szCs w:val="22"/>
        </w:rPr>
        <w:t>],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 </w:t>
      </w:r>
    </w:p>
    <w:p w14:paraId="7B0B2397" w14:textId="77777777" w:rsidR="00270D46" w:rsidRPr="0058679E" w:rsidRDefault="00270D46" w:rsidP="006A2219">
      <w:pPr>
        <w:tabs>
          <w:tab w:val="left" w:pos="311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reprezentowanym przez:</w:t>
      </w:r>
    </w:p>
    <w:p w14:paraId="7561513D" w14:textId="77777777" w:rsidR="00270D46" w:rsidRPr="0058679E" w:rsidRDefault="00270D46" w:rsidP="006A2219">
      <w:pPr>
        <w:tabs>
          <w:tab w:val="left" w:pos="311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1. .............................................................................................................................................................., </w:t>
      </w:r>
    </w:p>
    <w:p w14:paraId="317674E4" w14:textId="77777777" w:rsidR="00270D46" w:rsidRPr="0058679E" w:rsidRDefault="00270D46" w:rsidP="006A2219">
      <w:pPr>
        <w:tabs>
          <w:tab w:val="left" w:pos="311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2. ................................................................................................................................................................</w:t>
      </w:r>
    </w:p>
    <w:p w14:paraId="286F1FAD" w14:textId="77777777" w:rsidR="00270D46" w:rsidRPr="0058679E" w:rsidRDefault="00270D46" w:rsidP="006A2219">
      <w:pPr>
        <w:tabs>
          <w:tab w:val="left" w:pos="3118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– zwanym w dalszej części Umowy „</w:t>
      </w:r>
      <w:r w:rsidRPr="0058679E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>Wykonawcą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”, </w:t>
      </w:r>
    </w:p>
    <w:p w14:paraId="4A1F0950" w14:textId="77777777" w:rsidR="00270D46" w:rsidRPr="0058679E" w:rsidRDefault="00270D46" w:rsidP="006A2219">
      <w:pPr>
        <w:tabs>
          <w:tab w:val="left" w:pos="3118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</w:p>
    <w:p w14:paraId="23B51742" w14:textId="77777777" w:rsidR="00270D46" w:rsidRDefault="00270D46" w:rsidP="00772063">
      <w:pPr>
        <w:tabs>
          <w:tab w:val="left" w:pos="3118"/>
        </w:tabs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zwanymi w dalszej części Umowy również łącznie „</w:t>
      </w:r>
      <w:r w:rsidRPr="0058679E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>Stronami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”, a osobno „</w:t>
      </w:r>
      <w:r w:rsidRPr="0058679E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>Stroną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”,</w:t>
      </w:r>
    </w:p>
    <w:p w14:paraId="6524CFDE" w14:textId="4BE9B089" w:rsidR="00F31302" w:rsidRPr="00F31302" w:rsidRDefault="00F31302" w:rsidP="00772063">
      <w:pPr>
        <w:tabs>
          <w:tab w:val="left" w:pos="3118"/>
        </w:tabs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9D7C64">
        <w:rPr>
          <w:rFonts w:ascii="Times New Roman" w:hAnsi="Times New Roman" w:cs="Times New Roman"/>
          <w:sz w:val="22"/>
          <w:szCs w:val="22"/>
        </w:rPr>
        <w:t xml:space="preserve">w  związku z postępowaniem o udzielenie zamówienia publicznego na dostawę </w:t>
      </w:r>
      <w:r w:rsidR="0095231B">
        <w:rPr>
          <w:rFonts w:ascii="Times New Roman" w:hAnsi="Times New Roman" w:cs="Times New Roman"/>
          <w:sz w:val="22"/>
          <w:szCs w:val="22"/>
        </w:rPr>
        <w:t>pojemników na odpady medyczne oraz opakowań z tworzyw sztucznych</w:t>
      </w:r>
      <w:r w:rsidRPr="009D7C64">
        <w:rPr>
          <w:rFonts w:ascii="Times New Roman" w:hAnsi="Times New Roman" w:cs="Times New Roman"/>
          <w:sz w:val="22"/>
          <w:szCs w:val="22"/>
        </w:rPr>
        <w:t xml:space="preserve">, prowadzonym pod sygn. nr </w:t>
      </w:r>
      <w:r w:rsidR="0095231B">
        <w:rPr>
          <w:rFonts w:ascii="Times New Roman" w:hAnsi="Times New Roman" w:cs="Times New Roman"/>
          <w:sz w:val="22"/>
          <w:szCs w:val="22"/>
        </w:rPr>
        <w:t>DZZP-344/17/2026</w:t>
      </w:r>
      <w:r w:rsidRPr="009D7C64">
        <w:rPr>
          <w:rFonts w:ascii="Times New Roman" w:hAnsi="Times New Roman" w:cs="Times New Roman"/>
          <w:sz w:val="22"/>
          <w:szCs w:val="22"/>
        </w:rPr>
        <w:t>,</w:t>
      </w:r>
    </w:p>
    <w:p w14:paraId="33EC5B06" w14:textId="77777777" w:rsidR="00270D46" w:rsidRPr="0058679E" w:rsidRDefault="00270D46" w:rsidP="006A2219">
      <w:pPr>
        <w:tabs>
          <w:tab w:val="left" w:pos="3118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o następującej treści:</w:t>
      </w:r>
    </w:p>
    <w:p w14:paraId="597F3236" w14:textId="77777777" w:rsidR="002C28BE" w:rsidRPr="0058679E" w:rsidRDefault="002C28BE" w:rsidP="0058679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>§ 1</w:t>
      </w:r>
    </w:p>
    <w:p w14:paraId="7FB6232C" w14:textId="77777777" w:rsidR="002C28BE" w:rsidRPr="0058679E" w:rsidRDefault="002C28BE" w:rsidP="0058679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>Przedmiot Umowy</w:t>
      </w:r>
    </w:p>
    <w:p w14:paraId="09703BDC" w14:textId="136319B2" w:rsidR="002C28BE" w:rsidRPr="0058679E" w:rsidRDefault="002C28BE" w:rsidP="00F911EA">
      <w:pPr>
        <w:numPr>
          <w:ilvl w:val="6"/>
          <w:numId w:val="3"/>
        </w:numPr>
        <w:tabs>
          <w:tab w:val="num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pl-PL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W wyniku przeprowadzonego postępowania o udzielenie zamówienia publicznego na </w:t>
      </w:r>
      <w:r w:rsidR="007F0A3A" w:rsidRPr="00370094"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  <w:t xml:space="preserve">dostawę </w:t>
      </w:r>
      <w:r w:rsidR="0095231B"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  <w:t>pojemników na odpady medyczne oraz opakowań z tworzyw sztucznych</w:t>
      </w:r>
      <w:r w:rsidR="007F0A3A" w:rsidRPr="0037009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 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(„</w:t>
      </w:r>
      <w:r w:rsidRPr="0058679E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>Zamówienie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”), prowadzonego w trybie przetargu nieograniczonego </w:t>
      </w:r>
      <w:r w:rsidR="00F31302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zgodnie z 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ustaw</w:t>
      </w:r>
      <w:r w:rsidR="00F31302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ą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 z 11.09.2019 r. – Prawo zamówień publicznych („</w:t>
      </w:r>
      <w:r w:rsidRPr="0058679E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>PZP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”), w związku z wyborem oferty Wykonawcy, Wykonawca zobowiązuje się na zasadach określonych w Umowie 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u w:val="single"/>
          <w:lang w:eastAsia="zh-CN"/>
          <w14:ligatures w14:val="none"/>
        </w:rPr>
        <w:t>do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u w:val="single"/>
          <w:lang w:val="x-none" w:eastAsia="zh-CN"/>
          <w14:ligatures w14:val="none"/>
        </w:rPr>
        <w:t xml:space="preserve"> dostawy </w:t>
      </w:r>
      <w:r w:rsidR="00772063">
        <w:rPr>
          <w:rFonts w:ascii="Times New Roman" w:eastAsia="Times New Roman" w:hAnsi="Times New Roman" w:cs="Times New Roman"/>
          <w:kern w:val="1"/>
          <w:sz w:val="22"/>
          <w:szCs w:val="22"/>
          <w:u w:val="single"/>
          <w:lang w:eastAsia="zh-CN"/>
          <w14:ligatures w14:val="none"/>
        </w:rPr>
        <w:t>P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u w:val="single"/>
          <w:lang w:eastAsia="zh-CN"/>
          <w14:ligatures w14:val="none"/>
        </w:rPr>
        <w:t xml:space="preserve">rzedmiotu Zamówienia w zakresie części nr …. </w:t>
      </w:r>
      <w:r w:rsidR="00F31302">
        <w:rPr>
          <w:rFonts w:ascii="Times New Roman" w:eastAsia="Times New Roman" w:hAnsi="Times New Roman" w:cs="Times New Roman"/>
          <w:kern w:val="1"/>
          <w:sz w:val="22"/>
          <w:szCs w:val="22"/>
          <w:u w:val="single"/>
          <w:lang w:eastAsia="zh-CN"/>
          <w14:ligatures w14:val="none"/>
        </w:rPr>
        <w:t xml:space="preserve">Zamówienia 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u w:val="single"/>
          <w:lang w:eastAsia="zh-CN"/>
          <w14:ligatures w14:val="none"/>
        </w:rPr>
        <w:t xml:space="preserve">oraz 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u w:val="single"/>
          <w:lang w:val="x-none" w:eastAsia="zh-CN"/>
          <w14:ligatures w14:val="none"/>
        </w:rPr>
        <w:t>w asortymencie i ilościach w ramach danej części szczegółowo wymienionych w “Wykazie asortymentowo-cenowym”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val="x-none" w:eastAsia="zh-CN"/>
          <w14:ligatures w14:val="none"/>
        </w:rPr>
        <w:t xml:space="preserve"> stanowiącym załącznik nr 1 do Umowy (zwanego dalej łącznie: “</w:t>
      </w:r>
      <w:r w:rsidRPr="0058679E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val="x-none" w:eastAsia="zh-CN"/>
          <w14:ligatures w14:val="none"/>
        </w:rPr>
        <w:t>Przedmiot Zamówienia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val="x-none" w:eastAsia="zh-CN"/>
          <w14:ligatures w14:val="none"/>
        </w:rPr>
        <w:t xml:space="preserve">”). </w:t>
      </w:r>
    </w:p>
    <w:p w14:paraId="4EBFE34E" w14:textId="6D139ADD" w:rsidR="00F31302" w:rsidRPr="00F31302" w:rsidRDefault="00F31302" w:rsidP="0058679E">
      <w:pPr>
        <w:numPr>
          <w:ilvl w:val="6"/>
          <w:numId w:val="3"/>
        </w:numPr>
        <w:tabs>
          <w:tab w:val="num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pl-PL"/>
          <w14:ligatures w14:val="none"/>
        </w:rPr>
      </w:pPr>
      <w:r w:rsidRPr="009D7C64">
        <w:rPr>
          <w:rFonts w:ascii="Times New Roman" w:hAnsi="Times New Roman" w:cs="Times New Roman"/>
          <w:sz w:val="22"/>
          <w:szCs w:val="22"/>
          <w:lang w:eastAsia="pl-PL"/>
        </w:rPr>
        <w:t>Jeśli zgodnie z ust. 1 Umowa dotyczy realizacji przez Wykonawcę więcej niż jedne</w:t>
      </w:r>
      <w:r w:rsidR="00855FB4">
        <w:rPr>
          <w:rFonts w:ascii="Times New Roman" w:hAnsi="Times New Roman" w:cs="Times New Roman"/>
          <w:sz w:val="22"/>
          <w:szCs w:val="22"/>
          <w:lang w:eastAsia="pl-PL"/>
        </w:rPr>
        <w:t>j</w:t>
      </w:r>
      <w:r w:rsidRPr="009D7C64">
        <w:rPr>
          <w:rFonts w:ascii="Times New Roman" w:hAnsi="Times New Roman" w:cs="Times New Roman"/>
          <w:sz w:val="22"/>
          <w:szCs w:val="22"/>
          <w:lang w:eastAsia="pl-PL"/>
        </w:rPr>
        <w:t xml:space="preserve"> </w:t>
      </w:r>
      <w:r w:rsidR="00855FB4">
        <w:rPr>
          <w:rFonts w:ascii="Times New Roman" w:hAnsi="Times New Roman" w:cs="Times New Roman"/>
          <w:sz w:val="22"/>
          <w:szCs w:val="22"/>
          <w:lang w:eastAsia="pl-PL"/>
        </w:rPr>
        <w:t>Części</w:t>
      </w:r>
      <w:r w:rsidRPr="009D7C64">
        <w:rPr>
          <w:rFonts w:ascii="Times New Roman" w:hAnsi="Times New Roman" w:cs="Times New Roman"/>
          <w:sz w:val="22"/>
          <w:szCs w:val="22"/>
          <w:lang w:eastAsia="pl-PL"/>
        </w:rPr>
        <w:t xml:space="preserve"> Zamówienia, użyte w Umowie odwołania do danego Przedmiotu Zamówienia należy rozumieć jako odnoszące się do Przedmiotu Zamówienia w ramach dane</w:t>
      </w:r>
      <w:r w:rsidR="00855FB4">
        <w:rPr>
          <w:rFonts w:ascii="Times New Roman" w:hAnsi="Times New Roman" w:cs="Times New Roman"/>
          <w:sz w:val="22"/>
          <w:szCs w:val="22"/>
          <w:lang w:eastAsia="pl-PL"/>
        </w:rPr>
        <w:t>j</w:t>
      </w:r>
      <w:r w:rsidRPr="009D7C64">
        <w:rPr>
          <w:rFonts w:ascii="Times New Roman" w:hAnsi="Times New Roman" w:cs="Times New Roman"/>
          <w:sz w:val="22"/>
          <w:szCs w:val="22"/>
          <w:lang w:eastAsia="pl-PL"/>
        </w:rPr>
        <w:t xml:space="preserve"> </w:t>
      </w:r>
      <w:r w:rsidR="00855FB4">
        <w:rPr>
          <w:rFonts w:ascii="Times New Roman" w:hAnsi="Times New Roman" w:cs="Times New Roman"/>
          <w:sz w:val="22"/>
          <w:szCs w:val="22"/>
          <w:lang w:eastAsia="pl-PL"/>
        </w:rPr>
        <w:t>Części</w:t>
      </w:r>
      <w:r w:rsidRPr="009D7C64">
        <w:rPr>
          <w:rFonts w:ascii="Times New Roman" w:hAnsi="Times New Roman" w:cs="Times New Roman"/>
          <w:sz w:val="22"/>
          <w:szCs w:val="22"/>
          <w:lang w:eastAsia="pl-PL"/>
        </w:rPr>
        <w:t xml:space="preserve"> Zamówienia i którego szczegółowy zakres dla każde</w:t>
      </w:r>
      <w:r w:rsidR="00855FB4">
        <w:rPr>
          <w:rFonts w:ascii="Times New Roman" w:hAnsi="Times New Roman" w:cs="Times New Roman"/>
          <w:sz w:val="22"/>
          <w:szCs w:val="22"/>
          <w:lang w:eastAsia="pl-PL"/>
        </w:rPr>
        <w:t>j</w:t>
      </w:r>
      <w:r w:rsidRPr="009D7C64">
        <w:rPr>
          <w:rFonts w:ascii="Times New Roman" w:hAnsi="Times New Roman" w:cs="Times New Roman"/>
          <w:sz w:val="22"/>
          <w:szCs w:val="22"/>
          <w:lang w:eastAsia="pl-PL"/>
        </w:rPr>
        <w:t xml:space="preserve"> </w:t>
      </w:r>
      <w:r w:rsidR="00855FB4">
        <w:rPr>
          <w:rFonts w:ascii="Times New Roman" w:hAnsi="Times New Roman" w:cs="Times New Roman"/>
          <w:sz w:val="22"/>
          <w:szCs w:val="22"/>
          <w:lang w:eastAsia="pl-PL"/>
        </w:rPr>
        <w:t>Części</w:t>
      </w:r>
      <w:r w:rsidRPr="009D7C64">
        <w:rPr>
          <w:rFonts w:ascii="Times New Roman" w:hAnsi="Times New Roman" w:cs="Times New Roman"/>
          <w:sz w:val="22"/>
          <w:szCs w:val="22"/>
          <w:lang w:eastAsia="pl-PL"/>
        </w:rPr>
        <w:t xml:space="preserve"> wymieniony jest w Załączniku nr 1 do Umowy.</w:t>
      </w:r>
    </w:p>
    <w:p w14:paraId="31B5178D" w14:textId="322EF6D4" w:rsidR="002C28BE" w:rsidRPr="0058679E" w:rsidRDefault="002C28BE" w:rsidP="0058679E">
      <w:pPr>
        <w:numPr>
          <w:ilvl w:val="6"/>
          <w:numId w:val="3"/>
        </w:numPr>
        <w:tabs>
          <w:tab w:val="num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pl-PL"/>
          <w14:ligatures w14:val="none"/>
        </w:rPr>
      </w:pPr>
      <w:r w:rsidRPr="00F31302">
        <w:rPr>
          <w:rFonts w:ascii="Times New Roman" w:eastAsia="Times New Roman" w:hAnsi="Times New Roman" w:cs="Times New Roman"/>
          <w:kern w:val="1"/>
          <w:sz w:val="22"/>
          <w:szCs w:val="22"/>
          <w:lang w:eastAsia="pl-PL"/>
          <w14:ligatures w14:val="none"/>
        </w:rPr>
        <w:t>Jako że Zamawiający przewidział udzielenie Zamówienia w częściach, dostawa przez Wykonawcę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pl-PL"/>
          <w14:ligatures w14:val="none"/>
        </w:rPr>
        <w:t xml:space="preserve"> Przedmiotu Zamówienia w ramach poszczególnych części wskazanych w ust. 1 objęta jest odrębnym zobowiązaniem Wykonawcy, a tym samym realizowana i rozliczana jest odrębnie dla poszczególnej 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pl-PL"/>
          <w14:ligatures w14:val="none"/>
        </w:rPr>
        <w:lastRenderedPageBreak/>
        <w:t>części Przedmiotu Zamówienia. Nie wyklucza to jednak możliwości wspólnej realizacji dostaw poszczególnych części Przedmiotu Zamówienia, o ile Strony nie ustalą inaczej oraz o ile z uwagi na charakter Przedmiotu Zamówienia będzie to możliwe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val="x-none" w:eastAsia="pl-PL"/>
          <w14:ligatures w14:val="none"/>
        </w:rPr>
        <w:t>.</w:t>
      </w:r>
    </w:p>
    <w:p w14:paraId="0B5551A5" w14:textId="21C25782" w:rsidR="002C28BE" w:rsidRDefault="00F31302" w:rsidP="0058679E">
      <w:pPr>
        <w:numPr>
          <w:ilvl w:val="6"/>
          <w:numId w:val="3"/>
        </w:numPr>
        <w:tabs>
          <w:tab w:val="num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SWZ wraz z załącznikami, a także o</w:t>
      </w:r>
      <w:r w:rsidR="002C28BE"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ferta Wykonawcy oraz wszelkie załączniki do niej złożone </w:t>
      </w:r>
      <w:r w:rsidR="00511E9D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br/>
      </w:r>
      <w:r w:rsidR="002C28BE"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w postępowaniu, o którym mowa w ust. 1, stanowią integralną część Umowy.  </w:t>
      </w:r>
    </w:p>
    <w:p w14:paraId="21D00326" w14:textId="5DA0EA7E" w:rsidR="00072B2F" w:rsidRPr="0058679E" w:rsidRDefault="007844C0" w:rsidP="0058679E">
      <w:pPr>
        <w:numPr>
          <w:ilvl w:val="6"/>
          <w:numId w:val="3"/>
        </w:numPr>
        <w:tabs>
          <w:tab w:val="num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pl-PL"/>
          <w14:ligatures w14:val="none"/>
        </w:rPr>
      </w:pPr>
      <w:r>
        <w:rPr>
          <w:rFonts w:ascii="Times New Roman" w:hAnsi="Times New Roman" w:cs="Times New Roman"/>
          <w:sz w:val="22"/>
        </w:rPr>
        <w:t xml:space="preserve">Wskazane w „Wykazie asortymentowo-cenowym” (załącznik nr 1 do Umowy) ilości Przedmiotu Zamówienia mają charakter szacunkowy i służą wyłącznie do kalkulacji ceny oferty. </w:t>
      </w:r>
      <w:r w:rsidR="00072B2F" w:rsidRPr="003B7A5A">
        <w:rPr>
          <w:rFonts w:ascii="Times New Roman" w:hAnsi="Times New Roman" w:cs="Times New Roman"/>
          <w:sz w:val="22"/>
        </w:rPr>
        <w:t xml:space="preserve">Zamawiający </w:t>
      </w:r>
      <w:r>
        <w:rPr>
          <w:rFonts w:ascii="Times New Roman" w:hAnsi="Times New Roman" w:cs="Times New Roman"/>
          <w:sz w:val="22"/>
        </w:rPr>
        <w:t xml:space="preserve">nie jest zobowiązany do ich pełnego wykorzystania ani do osiągnięcia określonego poziomu realizacji Umowy. Rzeczywisty zakres realizacji Umowy uzależniony będzie od bieżących potrzeb Zamawiającego. </w:t>
      </w:r>
      <w:r w:rsidR="00072B2F" w:rsidRPr="003B7A5A">
        <w:rPr>
          <w:rFonts w:ascii="Times New Roman" w:eastAsia="PMingLiU" w:hAnsi="Times New Roman" w:cs="Times New Roman"/>
          <w:kern w:val="0"/>
          <w:sz w:val="22"/>
          <w:szCs w:val="22"/>
          <w:lang w:eastAsia="ar-SA"/>
        </w:rPr>
        <w:t xml:space="preserve">Wykonawcy nie będą przysługiwały żadne roszczenia </w:t>
      </w:r>
      <w:r>
        <w:rPr>
          <w:rFonts w:ascii="Times New Roman" w:eastAsia="PMingLiU" w:hAnsi="Times New Roman" w:cs="Times New Roman"/>
          <w:kern w:val="0"/>
          <w:sz w:val="22"/>
          <w:szCs w:val="22"/>
          <w:lang w:eastAsia="ar-SA"/>
        </w:rPr>
        <w:t xml:space="preserve">wobec Zamawiającego </w:t>
      </w:r>
      <w:r w:rsidR="00072B2F" w:rsidRPr="003B7A5A">
        <w:rPr>
          <w:rFonts w:ascii="Times New Roman" w:eastAsia="PMingLiU" w:hAnsi="Times New Roman" w:cs="Times New Roman"/>
          <w:kern w:val="0"/>
          <w:sz w:val="22"/>
          <w:szCs w:val="22"/>
          <w:lang w:eastAsia="ar-SA"/>
        </w:rPr>
        <w:t>z tego tytułu.</w:t>
      </w:r>
    </w:p>
    <w:p w14:paraId="6329DD1D" w14:textId="09CD12FF" w:rsidR="002C28BE" w:rsidRPr="0058679E" w:rsidRDefault="002C28BE" w:rsidP="0058679E">
      <w:pPr>
        <w:numPr>
          <w:ilvl w:val="6"/>
          <w:numId w:val="3"/>
        </w:numPr>
        <w:tabs>
          <w:tab w:val="num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pl-PL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Ilekroć w Umowie jest mowa o dniach roboczych,</w:t>
      </w:r>
      <w:r w:rsidR="00511E9D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 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należy przez to rozumieć dni od poniedziałku do piątku z wyłączeniem dni ustawowo wolnych od pracy.</w:t>
      </w:r>
    </w:p>
    <w:p w14:paraId="581487E3" w14:textId="77777777" w:rsidR="002C28BE" w:rsidRPr="0058679E" w:rsidRDefault="002C28BE" w:rsidP="0058679E">
      <w:pPr>
        <w:tabs>
          <w:tab w:val="left" w:pos="3118"/>
        </w:tabs>
        <w:suppressAutoHyphens/>
        <w:spacing w:after="0" w:line="240" w:lineRule="auto"/>
        <w:ind w:right="-108"/>
        <w:jc w:val="center"/>
        <w:rPr>
          <w:rFonts w:ascii="Times New Roman" w:eastAsia="Times New Roman" w:hAnsi="Times New Roman" w:cs="Times New Roman"/>
          <w:b/>
          <w:color w:val="FF0000"/>
          <w:kern w:val="1"/>
          <w:sz w:val="22"/>
          <w:szCs w:val="22"/>
          <w:lang w:eastAsia="zh-CN"/>
          <w14:ligatures w14:val="none"/>
        </w:rPr>
      </w:pPr>
    </w:p>
    <w:p w14:paraId="798E5EFD" w14:textId="77777777" w:rsidR="002C28BE" w:rsidRPr="0058679E" w:rsidRDefault="002C28BE" w:rsidP="0058679E">
      <w:pPr>
        <w:tabs>
          <w:tab w:val="left" w:pos="3118"/>
        </w:tabs>
        <w:suppressAutoHyphens/>
        <w:spacing w:after="0" w:line="240" w:lineRule="auto"/>
        <w:ind w:right="-108"/>
        <w:jc w:val="center"/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  <w:t>§ 2</w:t>
      </w:r>
    </w:p>
    <w:p w14:paraId="75CF1EBF" w14:textId="77777777" w:rsidR="005C2F14" w:rsidRPr="005C2F14" w:rsidRDefault="005C2F14" w:rsidP="0058679E">
      <w:pPr>
        <w:tabs>
          <w:tab w:val="left" w:pos="3118"/>
        </w:tabs>
        <w:suppressAutoHyphens/>
        <w:spacing w:after="0" w:line="240" w:lineRule="auto"/>
        <w:ind w:right="-109"/>
        <w:jc w:val="center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</w:pPr>
      <w:r w:rsidRPr="005C2F14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>Wynagrodzenie</w:t>
      </w:r>
    </w:p>
    <w:p w14:paraId="25DB7BC6" w14:textId="77777777" w:rsidR="005C2F14" w:rsidRPr="005C2F14" w:rsidRDefault="005C2F14" w:rsidP="0058679E">
      <w:pPr>
        <w:tabs>
          <w:tab w:val="left" w:pos="3118"/>
        </w:tabs>
        <w:suppressAutoHyphens/>
        <w:spacing w:after="0" w:line="240" w:lineRule="auto"/>
        <w:ind w:left="142" w:right="-109" w:hanging="142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</w:pPr>
      <w:r w:rsidRPr="005C2F1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1.</w:t>
      </w:r>
      <w:r w:rsidRPr="005C2F14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 xml:space="preserve">  </w:t>
      </w:r>
      <w:r w:rsidRPr="005C2F1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Strony ustalają ogólną wartość Umowy zgodnie z ofertą Wykonawcy do kwoty:</w:t>
      </w:r>
    </w:p>
    <w:p w14:paraId="70283477" w14:textId="77777777" w:rsidR="005C2F14" w:rsidRPr="005C2F14" w:rsidRDefault="005C2F14" w:rsidP="0058679E">
      <w:pPr>
        <w:numPr>
          <w:ilvl w:val="1"/>
          <w:numId w:val="31"/>
        </w:numPr>
        <w:suppressAutoHyphens/>
        <w:spacing w:after="0" w:line="240" w:lineRule="auto"/>
        <w:ind w:left="142" w:firstLine="142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C2F1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 zakresie dostawy Części nr __:</w:t>
      </w:r>
    </w:p>
    <w:p w14:paraId="5171BBC1" w14:textId="77777777" w:rsidR="005C2F14" w:rsidRPr="005C2F14" w:rsidRDefault="005C2F14" w:rsidP="0058679E">
      <w:pPr>
        <w:suppressAutoHyphens/>
        <w:spacing w:after="0" w:line="240" w:lineRule="auto"/>
        <w:ind w:left="142" w:hanging="142"/>
        <w:contextualSpacing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C2F14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            …………… zł netto (słownie: …………………………………………………………….),</w:t>
      </w:r>
    </w:p>
    <w:p w14:paraId="133CC524" w14:textId="77777777" w:rsidR="005C2F14" w:rsidRPr="005C2F14" w:rsidRDefault="005C2F14" w:rsidP="0058679E">
      <w:pPr>
        <w:suppressAutoHyphens/>
        <w:spacing w:after="0" w:line="240" w:lineRule="auto"/>
        <w:ind w:left="142" w:hanging="142"/>
        <w:contextualSpacing/>
        <w:rPr>
          <w:rFonts w:ascii="Times New Roman" w:eastAsia="Times New Roman" w:hAnsi="Times New Roman" w:cs="Times New Roman"/>
          <w:kern w:val="1"/>
          <w:sz w:val="22"/>
          <w:szCs w:val="22"/>
          <w:lang w:eastAsia="pl-PL"/>
          <w14:ligatures w14:val="none"/>
        </w:rPr>
      </w:pPr>
      <w:r w:rsidRPr="005C2F14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            …………… zł brutto (słownie: …………………………………………………………...</w:t>
      </w:r>
    </w:p>
    <w:p w14:paraId="1D63AA61" w14:textId="5B077120" w:rsidR="005C2F14" w:rsidRPr="005C2F14" w:rsidRDefault="005C2F14" w:rsidP="00551813">
      <w:pPr>
        <w:numPr>
          <w:ilvl w:val="0"/>
          <w:numId w:val="30"/>
        </w:numPr>
        <w:tabs>
          <w:tab w:val="left" w:pos="279"/>
        </w:tabs>
        <w:suppressAutoHyphens/>
        <w:spacing w:after="0" w:line="240" w:lineRule="auto"/>
        <w:ind w:left="142" w:hanging="142"/>
        <w:contextualSpacing/>
        <w:jc w:val="both"/>
        <w:rPr>
          <w:rFonts w:ascii="Times New Roman" w:eastAsia="PMingLiU" w:hAnsi="Times New Roman" w:cs="Times New Roman"/>
          <w:bCs/>
          <w:kern w:val="0"/>
          <w:sz w:val="22"/>
          <w:szCs w:val="22"/>
          <w:lang w:eastAsia="ar-SA"/>
          <w14:ligatures w14:val="none"/>
        </w:rPr>
      </w:pPr>
      <w:r w:rsidRPr="005C2F14">
        <w:rPr>
          <w:rFonts w:ascii="Times New Roman" w:eastAsia="PMingLiU" w:hAnsi="Times New Roman" w:cs="Times New Roman"/>
          <w:bCs/>
          <w:kern w:val="0"/>
          <w:sz w:val="22"/>
          <w:szCs w:val="22"/>
          <w:lang w:eastAsia="ar-SA"/>
          <w14:ligatures w14:val="none"/>
        </w:rPr>
        <w:t xml:space="preserve">  Wartość łączna Umowy określona w ust. 1 jest wartością maksymalną z tytułu realizacji przez Wykonawcę całości Zamówienia w zakresie określonym w Umowie. Z tytułu dostawy Przedmiotu Zamówienia Zamawiający zapłaci Wykonawcy wynagrodzenie obliczane za faktycznie dostarczone ilości Przedmiotu Zamówienia według cen jednostkowych netto podanych w ofercie Wykonawcy (w formularzu cenowym), przy czym nie wyższe niż określone w ust. 1.</w:t>
      </w:r>
    </w:p>
    <w:p w14:paraId="138C1CD7" w14:textId="58B96292" w:rsidR="005C2F14" w:rsidRPr="005C2F14" w:rsidRDefault="005C2F14" w:rsidP="00551813">
      <w:pPr>
        <w:numPr>
          <w:ilvl w:val="0"/>
          <w:numId w:val="30"/>
        </w:numPr>
        <w:tabs>
          <w:tab w:val="num" w:pos="142"/>
          <w:tab w:val="left" w:pos="284"/>
        </w:tabs>
        <w:suppressAutoHyphens/>
        <w:spacing w:after="0" w:line="240" w:lineRule="auto"/>
        <w:ind w:left="142" w:hanging="142"/>
        <w:contextualSpacing/>
        <w:jc w:val="both"/>
        <w:rPr>
          <w:rFonts w:ascii="Times New Roman" w:eastAsia="PMingLiU" w:hAnsi="Times New Roman" w:cs="Times New Roman"/>
          <w:bCs/>
          <w:kern w:val="0"/>
          <w:sz w:val="22"/>
          <w:szCs w:val="22"/>
          <w:lang w:eastAsia="ar-SA"/>
          <w14:ligatures w14:val="none"/>
        </w:rPr>
      </w:pPr>
      <w:r w:rsidRPr="005C2F14">
        <w:rPr>
          <w:rFonts w:ascii="Times New Roman" w:eastAsia="PMingLiU" w:hAnsi="Times New Roman" w:cs="Times New Roman"/>
          <w:kern w:val="0"/>
          <w:sz w:val="22"/>
          <w:szCs w:val="22"/>
          <w:lang w:eastAsia="ar-SA"/>
          <w14:ligatures w14:val="none"/>
        </w:rPr>
        <w:t xml:space="preserve">  Podane w ust. 1 oraz w odniesieniu do poszczególnych produktów stanowiących Przedmiot Zamówienia </w:t>
      </w:r>
      <w:r w:rsidRPr="0058679E">
        <w:rPr>
          <w:rFonts w:ascii="Times New Roman" w:eastAsia="PMingLiU" w:hAnsi="Times New Roman" w:cs="Times New Roman"/>
          <w:kern w:val="0"/>
          <w:sz w:val="22"/>
          <w:szCs w:val="22"/>
          <w:lang w:eastAsia="ar-SA"/>
          <w14:ligatures w14:val="none"/>
        </w:rPr>
        <w:br/>
      </w:r>
      <w:r w:rsidRPr="005C2F14">
        <w:rPr>
          <w:rFonts w:ascii="Times New Roman" w:eastAsia="PMingLiU" w:hAnsi="Times New Roman" w:cs="Times New Roman"/>
          <w:kern w:val="0"/>
          <w:sz w:val="22"/>
          <w:szCs w:val="22"/>
          <w:lang w:eastAsia="ar-SA"/>
          <w14:ligatures w14:val="none"/>
        </w:rPr>
        <w:t xml:space="preserve">w ofercie Wykonawcy ceny netto są cenami stałymi przez cały okres trwania Umowy. Natomiast podane ceny brutto są wartościami obliczonymi na dzień zawarcia Umowy i mają charakter wyłącznie informacyjny, a każdorazowo będą one zależne od i będą zgodne z obowiązującymi w chwili powstania obowiązku podatkowego stawkami podatku VAT. </w:t>
      </w:r>
    </w:p>
    <w:p w14:paraId="51E7ED9A" w14:textId="63A1CF28" w:rsidR="005C2F14" w:rsidRPr="005C2F14" w:rsidRDefault="005C2F14" w:rsidP="00920806">
      <w:pPr>
        <w:numPr>
          <w:ilvl w:val="0"/>
          <w:numId w:val="30"/>
        </w:numPr>
        <w:tabs>
          <w:tab w:val="clear" w:pos="0"/>
          <w:tab w:val="left" w:pos="284"/>
          <w:tab w:val="num" w:pos="426"/>
        </w:tabs>
        <w:suppressAutoHyphens/>
        <w:spacing w:after="0" w:line="240" w:lineRule="auto"/>
        <w:ind w:left="142" w:hanging="142"/>
        <w:contextualSpacing/>
        <w:jc w:val="both"/>
        <w:rPr>
          <w:rFonts w:ascii="Times New Roman" w:eastAsia="PMingLiU" w:hAnsi="Times New Roman" w:cs="Times New Roman"/>
          <w:bCs/>
          <w:kern w:val="0"/>
          <w:sz w:val="22"/>
          <w:szCs w:val="22"/>
          <w:lang w:eastAsia="ar-SA"/>
          <w14:ligatures w14:val="none"/>
        </w:rPr>
      </w:pPr>
      <w:r w:rsidRPr="005C2F1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Z tytułu Umowy Wykonawca, po dostawie danej partii Przedmiotu Zamówienia, zobowiązuje się do wystawiania faktur dokumentujących wykonanie Umowy w formie faktur ustrukturyzowanych za pośrednictwem Krajowego Systemu e-Faktur (KSeF) – </w:t>
      </w:r>
      <w:r w:rsidRPr="005C2F14"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  <w:t>NIP 7531967997 -</w:t>
      </w:r>
      <w:r w:rsidRPr="005C2F1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 zgodnie z przepisami ustawy </w:t>
      </w:r>
      <w:r w:rsidR="00E910E1"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br/>
      </w:r>
      <w:r w:rsidRPr="005C2F1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z 11.03.2004 r. o podatku od towarów i usług („</w:t>
      </w:r>
      <w:r w:rsidRPr="005C2F14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>Ustawa VAT</w:t>
      </w:r>
      <w:r w:rsidRPr="005C2F1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”), chyba że zgodnie z Ustawą VAT Wykonawca objęty jest wyłączeniami od stosowania KSeF. Wykonawca niezobowiązany do stosowania KSeF może wystawiać faktury i doręczać je Zamawiającemu również w jeden z następujących sposobów: (i) przekazać za pośrednictwem PEF</w:t>
      </w:r>
      <w:r w:rsidRPr="005C2F14">
        <w:rPr>
          <w:rFonts w:ascii="Times New Roman" w:eastAsia="Times New Roman" w:hAnsi="Times New Roman" w:cs="Times New Roman"/>
          <w:bCs/>
          <w:kern w:val="1"/>
          <w:sz w:val="22"/>
          <w:szCs w:val="22"/>
          <w:lang w:eastAsia="zh-CN"/>
          <w14:ligatures w14:val="none"/>
        </w:rPr>
        <w:t xml:space="preserve">, </w:t>
      </w:r>
      <w:r w:rsidR="00072B2F">
        <w:rPr>
          <w:rFonts w:ascii="Times New Roman" w:eastAsia="Times New Roman" w:hAnsi="Times New Roman" w:cs="Times New Roman"/>
          <w:bCs/>
          <w:kern w:val="1"/>
          <w:sz w:val="22"/>
          <w:szCs w:val="22"/>
          <w:lang w:eastAsia="zh-CN"/>
          <w14:ligatures w14:val="none"/>
        </w:rPr>
        <w:t xml:space="preserve">albo </w:t>
      </w:r>
      <w:r w:rsidRPr="005C2F14">
        <w:rPr>
          <w:rFonts w:ascii="Times New Roman" w:eastAsia="Times New Roman" w:hAnsi="Times New Roman" w:cs="Times New Roman"/>
          <w:bCs/>
          <w:kern w:val="1"/>
          <w:sz w:val="22"/>
          <w:szCs w:val="22"/>
          <w:lang w:eastAsia="zh-CN"/>
          <w14:ligatures w14:val="none"/>
        </w:rPr>
        <w:t>(ii)</w:t>
      </w:r>
      <w:r w:rsidR="00DE36D1">
        <w:rPr>
          <w:rFonts w:ascii="Times New Roman" w:eastAsia="Times New Roman" w:hAnsi="Times New Roman" w:cs="Times New Roman"/>
          <w:bCs/>
          <w:kern w:val="1"/>
          <w:sz w:val="22"/>
          <w:szCs w:val="22"/>
          <w:lang w:eastAsia="zh-CN"/>
          <w14:ligatures w14:val="none"/>
        </w:rPr>
        <w:t xml:space="preserve"> </w:t>
      </w:r>
      <w:r w:rsidRPr="005C2F1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przesłać na adres  email:</w:t>
      </w:r>
      <w:r w:rsidRPr="005C2F14"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  <w:t xml:space="preserve"> </w:t>
      </w:r>
      <w:hyperlink r:id="rId8" w:history="1">
        <w:r w:rsidRPr="005C2F14">
          <w:rPr>
            <w:rFonts w:ascii="Times New Roman" w:eastAsia="Times New Roman" w:hAnsi="Times New Roman" w:cs="Times New Roman"/>
            <w:kern w:val="1"/>
            <w:sz w:val="22"/>
            <w:szCs w:val="22"/>
            <w:u w:val="single"/>
            <w:lang w:eastAsia="zh-CN"/>
            <w14:ligatures w14:val="none"/>
          </w:rPr>
          <w:t>sekretariat@zoznysa.pl</w:t>
        </w:r>
      </w:hyperlink>
      <w:r w:rsidR="00DE36D1"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  <w:t>.</w:t>
      </w:r>
    </w:p>
    <w:p w14:paraId="49931EB0" w14:textId="62A2AF8E" w:rsidR="005C2F14" w:rsidRPr="005C2F14" w:rsidRDefault="005C2F14" w:rsidP="00920806">
      <w:pPr>
        <w:numPr>
          <w:ilvl w:val="0"/>
          <w:numId w:val="30"/>
        </w:numPr>
        <w:tabs>
          <w:tab w:val="clear" w:pos="0"/>
          <w:tab w:val="left" w:pos="284"/>
          <w:tab w:val="num" w:pos="426"/>
        </w:tabs>
        <w:suppressAutoHyphens/>
        <w:spacing w:after="0" w:line="240" w:lineRule="auto"/>
        <w:ind w:left="142" w:hanging="142"/>
        <w:contextualSpacing/>
        <w:jc w:val="both"/>
        <w:rPr>
          <w:rFonts w:ascii="Times New Roman" w:eastAsia="PMingLiU" w:hAnsi="Times New Roman" w:cs="Times New Roman"/>
          <w:bCs/>
          <w:kern w:val="0"/>
          <w:sz w:val="22"/>
          <w:szCs w:val="22"/>
          <w:lang w:eastAsia="ar-SA"/>
          <w14:ligatures w14:val="none"/>
        </w:rPr>
      </w:pPr>
      <w:r w:rsidRPr="005C2F1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Datą wystawienia faktury w KSeF jest data przesłania jej do KSeF, natomiast datą otrzymania faktury przy użyciu KSeF jest data nadania fakturze numeru identyfikacyjnego w KSeF (data dostępności faktury w KSeF). </w:t>
      </w:r>
    </w:p>
    <w:p w14:paraId="2C0D20E7" w14:textId="30821A00" w:rsidR="005C2F14" w:rsidRPr="005C2F14" w:rsidRDefault="005C2F14" w:rsidP="00920806">
      <w:pPr>
        <w:numPr>
          <w:ilvl w:val="0"/>
          <w:numId w:val="30"/>
        </w:numPr>
        <w:tabs>
          <w:tab w:val="clear" w:pos="0"/>
          <w:tab w:val="left" w:pos="284"/>
          <w:tab w:val="num" w:pos="426"/>
        </w:tabs>
        <w:suppressAutoHyphens/>
        <w:spacing w:after="0" w:line="240" w:lineRule="auto"/>
        <w:ind w:left="142" w:hanging="142"/>
        <w:contextualSpacing/>
        <w:jc w:val="both"/>
        <w:rPr>
          <w:rFonts w:ascii="Times New Roman" w:eastAsia="PMingLiU" w:hAnsi="Times New Roman" w:cs="Times New Roman"/>
          <w:bCs/>
          <w:kern w:val="0"/>
          <w:sz w:val="22"/>
          <w:szCs w:val="22"/>
          <w:lang w:eastAsia="ar-SA"/>
          <w14:ligatures w14:val="none"/>
        </w:rPr>
      </w:pPr>
      <w:r w:rsidRPr="005C2F1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W przypadku czasowej niedostępności KSeF Wykonawca uprawniony jest do wystawienia faktury </w:t>
      </w:r>
      <w:r w:rsidRPr="005C2F1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br/>
        <w:t>w trybie przewidzianym przepisami prawa, a po przywróceniu dostępności KSeF – do jej niezwłocznego wprowadzenia do systemu KSeF. Jednocześnie Wykonawca zobowiązany jest do niezwłocznego poinformowania Zamawiającego o wystąpieniu zdarzenia, o którym mowa w zdaniu poprzedzającym.</w:t>
      </w:r>
    </w:p>
    <w:p w14:paraId="0EB40507" w14:textId="2050A574" w:rsidR="005C2F14" w:rsidRPr="005C2F14" w:rsidRDefault="005C2F14" w:rsidP="00920806">
      <w:pPr>
        <w:numPr>
          <w:ilvl w:val="0"/>
          <w:numId w:val="30"/>
        </w:numPr>
        <w:tabs>
          <w:tab w:val="clear" w:pos="0"/>
          <w:tab w:val="left" w:pos="284"/>
          <w:tab w:val="num" w:pos="426"/>
        </w:tabs>
        <w:suppressAutoHyphens/>
        <w:spacing w:after="0" w:line="240" w:lineRule="auto"/>
        <w:ind w:left="142" w:hanging="142"/>
        <w:contextualSpacing/>
        <w:jc w:val="both"/>
        <w:rPr>
          <w:rFonts w:ascii="Times New Roman" w:eastAsia="PMingLiU" w:hAnsi="Times New Roman" w:cs="Times New Roman"/>
          <w:bCs/>
          <w:kern w:val="0"/>
          <w:sz w:val="22"/>
          <w:szCs w:val="22"/>
          <w:lang w:eastAsia="ar-SA"/>
          <w14:ligatures w14:val="none"/>
        </w:rPr>
      </w:pPr>
      <w:r w:rsidRPr="005C2F1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Zamawiający zobowiązuje się do zapewnienia możliwości odbioru faktur w KSeF, w tym do nadania Wykonawcy odpowiednich uprawnień, jeżeli jest to wymagane przepisami prawa.</w:t>
      </w:r>
    </w:p>
    <w:p w14:paraId="2B319F7B" w14:textId="4D34A24A" w:rsidR="005C2F14" w:rsidRPr="005C2F14" w:rsidRDefault="005C2F14" w:rsidP="00920806">
      <w:pPr>
        <w:numPr>
          <w:ilvl w:val="0"/>
          <w:numId w:val="30"/>
        </w:numPr>
        <w:tabs>
          <w:tab w:val="clear" w:pos="0"/>
          <w:tab w:val="left" w:pos="284"/>
          <w:tab w:val="num" w:pos="426"/>
        </w:tabs>
        <w:suppressAutoHyphens/>
        <w:spacing w:after="0" w:line="240" w:lineRule="auto"/>
        <w:ind w:left="142" w:hanging="142"/>
        <w:contextualSpacing/>
        <w:jc w:val="both"/>
        <w:rPr>
          <w:rFonts w:ascii="Times New Roman" w:eastAsia="PMingLiU" w:hAnsi="Times New Roman" w:cs="Times New Roman"/>
          <w:bCs/>
          <w:kern w:val="0"/>
          <w:sz w:val="22"/>
          <w:szCs w:val="22"/>
          <w:lang w:eastAsia="ar-SA"/>
          <w14:ligatures w14:val="none"/>
        </w:rPr>
      </w:pPr>
      <w:r w:rsidRPr="005C2F1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Nazwy dostarczonych produktów w ramach Przedmiotu Zamówienia umieszczone na fakturze muszą być takie same, jak nazwy poszczególnych oferowanych produktów wpisanych w ofercie Wykonawcy.</w:t>
      </w:r>
    </w:p>
    <w:p w14:paraId="29C00588" w14:textId="2649D95D" w:rsidR="005C2F14" w:rsidRPr="005C2F14" w:rsidRDefault="005C2F14" w:rsidP="00920806">
      <w:pPr>
        <w:numPr>
          <w:ilvl w:val="0"/>
          <w:numId w:val="30"/>
        </w:numPr>
        <w:tabs>
          <w:tab w:val="clear" w:pos="0"/>
          <w:tab w:val="left" w:pos="284"/>
          <w:tab w:val="num" w:pos="426"/>
        </w:tabs>
        <w:suppressAutoHyphens/>
        <w:spacing w:after="0" w:line="240" w:lineRule="auto"/>
        <w:ind w:left="142" w:hanging="142"/>
        <w:contextualSpacing/>
        <w:jc w:val="both"/>
        <w:rPr>
          <w:rFonts w:ascii="Times New Roman" w:eastAsia="PMingLiU" w:hAnsi="Times New Roman" w:cs="Times New Roman"/>
          <w:bCs/>
          <w:kern w:val="0"/>
          <w:sz w:val="22"/>
          <w:szCs w:val="22"/>
          <w:lang w:eastAsia="ar-SA"/>
          <w14:ligatures w14:val="none"/>
        </w:rPr>
      </w:pPr>
      <w:r w:rsidRPr="005C2F1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Zapłata danej faktury nastąpi przelewem bankowym </w:t>
      </w:r>
      <w:r w:rsidRPr="005C2F14">
        <w:rPr>
          <w:rFonts w:ascii="Times New Roman" w:eastAsia="Times New Roman" w:hAnsi="Times New Roman" w:cs="Times New Roman"/>
          <w:kern w:val="1"/>
          <w:sz w:val="22"/>
          <w:szCs w:val="22"/>
          <w:u w:val="single"/>
          <w:lang w:eastAsia="zh-CN"/>
          <w14:ligatures w14:val="none"/>
        </w:rPr>
        <w:t xml:space="preserve">w terminie </w:t>
      </w:r>
      <w:r w:rsidR="00E910E1" w:rsidRPr="0058679E">
        <w:rPr>
          <w:rFonts w:ascii="Times New Roman" w:eastAsia="Times New Roman" w:hAnsi="Times New Roman" w:cs="Times New Roman"/>
          <w:kern w:val="1"/>
          <w:sz w:val="22"/>
          <w:szCs w:val="22"/>
          <w:u w:val="single"/>
          <w:lang w:eastAsia="zh-CN"/>
          <w14:ligatures w14:val="none"/>
        </w:rPr>
        <w:t xml:space="preserve">60 </w:t>
      </w:r>
      <w:r w:rsidRPr="005C2F14">
        <w:rPr>
          <w:rFonts w:ascii="Times New Roman" w:eastAsia="Times New Roman" w:hAnsi="Times New Roman" w:cs="Times New Roman"/>
          <w:kern w:val="1"/>
          <w:sz w:val="22"/>
          <w:szCs w:val="22"/>
          <w:u w:val="single"/>
          <w:lang w:eastAsia="zh-CN"/>
          <w14:ligatures w14:val="none"/>
        </w:rPr>
        <w:t>(</w:t>
      </w:r>
      <w:r w:rsidR="00E910E1" w:rsidRPr="0058679E">
        <w:rPr>
          <w:rFonts w:ascii="Times New Roman" w:eastAsia="Times New Roman" w:hAnsi="Times New Roman" w:cs="Times New Roman"/>
          <w:kern w:val="1"/>
          <w:sz w:val="22"/>
          <w:szCs w:val="22"/>
          <w:u w:val="single"/>
          <w:lang w:eastAsia="zh-CN"/>
          <w14:ligatures w14:val="none"/>
        </w:rPr>
        <w:t>sześćdziesięciu)</w:t>
      </w:r>
      <w:r w:rsidRPr="005C2F14">
        <w:rPr>
          <w:rFonts w:ascii="Times New Roman" w:eastAsia="Times New Roman" w:hAnsi="Times New Roman" w:cs="Times New Roman"/>
          <w:kern w:val="1"/>
          <w:sz w:val="22"/>
          <w:szCs w:val="22"/>
          <w:u w:val="single"/>
          <w:lang w:eastAsia="zh-CN"/>
          <w14:ligatures w14:val="none"/>
        </w:rPr>
        <w:t xml:space="preserve"> dni</w:t>
      </w:r>
      <w:r w:rsidRPr="005C2F1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 od dnia otrzymania prawidłowo wystawionej faktury, na rachunek bankowy Wykonawcy wskazany na fakturze.</w:t>
      </w:r>
    </w:p>
    <w:p w14:paraId="46A0EFB3" w14:textId="035529BA" w:rsidR="005C2F14" w:rsidRPr="005C2F14" w:rsidRDefault="005C2F14" w:rsidP="00920806">
      <w:pPr>
        <w:numPr>
          <w:ilvl w:val="0"/>
          <w:numId w:val="30"/>
        </w:numPr>
        <w:tabs>
          <w:tab w:val="clear" w:pos="0"/>
          <w:tab w:val="left" w:pos="284"/>
          <w:tab w:val="num" w:pos="426"/>
        </w:tabs>
        <w:suppressAutoHyphens/>
        <w:spacing w:after="0" w:line="240" w:lineRule="auto"/>
        <w:ind w:left="142" w:hanging="142"/>
        <w:contextualSpacing/>
        <w:jc w:val="both"/>
        <w:rPr>
          <w:rFonts w:ascii="Times New Roman" w:eastAsia="PMingLiU" w:hAnsi="Times New Roman" w:cs="Times New Roman"/>
          <w:bCs/>
          <w:kern w:val="0"/>
          <w:sz w:val="22"/>
          <w:szCs w:val="22"/>
          <w:lang w:eastAsia="ar-SA"/>
          <w14:ligatures w14:val="none"/>
        </w:rPr>
      </w:pPr>
      <w:r w:rsidRPr="00720FDE">
        <w:rPr>
          <w:rFonts w:ascii="Times New Roman" w:eastAsia="Times New Roman" w:hAnsi="Times New Roman" w:cs="Times New Roman"/>
          <w:kern w:val="1"/>
          <w:sz w:val="22"/>
          <w:szCs w:val="22"/>
          <w:u w:val="single"/>
          <w:lang w:eastAsia="zh-CN"/>
          <w14:ligatures w14:val="none"/>
        </w:rPr>
        <w:lastRenderedPageBreak/>
        <w:t>Wykonawca zobowiązany jest zamieścić na fakturze numer Umowy, której dotyczy faktura</w:t>
      </w:r>
      <w:r w:rsidRPr="005C2F1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.</w:t>
      </w:r>
    </w:p>
    <w:p w14:paraId="27186FD5" w14:textId="7D23C46C" w:rsidR="005C2F14" w:rsidRPr="005C2F14" w:rsidRDefault="005C2F14" w:rsidP="00920806">
      <w:pPr>
        <w:numPr>
          <w:ilvl w:val="0"/>
          <w:numId w:val="30"/>
        </w:numPr>
        <w:tabs>
          <w:tab w:val="clear" w:pos="0"/>
          <w:tab w:val="left" w:pos="284"/>
          <w:tab w:val="num" w:pos="426"/>
        </w:tabs>
        <w:suppressAutoHyphens/>
        <w:spacing w:after="0" w:line="240" w:lineRule="auto"/>
        <w:ind w:left="142" w:hanging="142"/>
        <w:contextualSpacing/>
        <w:jc w:val="both"/>
        <w:rPr>
          <w:rFonts w:ascii="Times New Roman" w:eastAsia="PMingLiU" w:hAnsi="Times New Roman" w:cs="Times New Roman"/>
          <w:bCs/>
          <w:kern w:val="0"/>
          <w:sz w:val="22"/>
          <w:szCs w:val="22"/>
          <w:lang w:eastAsia="ar-SA"/>
          <w14:ligatures w14:val="none"/>
        </w:rPr>
      </w:pPr>
      <w:r w:rsidRPr="005C2F1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Zamawiający nie ponosi odpowiedzialności za błędne podanie przez Wykonawcę numeru rachunku bankowego i związane z tym opóźnienia płatności.</w:t>
      </w:r>
    </w:p>
    <w:p w14:paraId="6F8714FE" w14:textId="5CF81916" w:rsidR="005C2F14" w:rsidRPr="005C2F14" w:rsidRDefault="005C2F14" w:rsidP="00920806">
      <w:pPr>
        <w:numPr>
          <w:ilvl w:val="0"/>
          <w:numId w:val="30"/>
        </w:numPr>
        <w:tabs>
          <w:tab w:val="clear" w:pos="0"/>
          <w:tab w:val="left" w:pos="284"/>
          <w:tab w:val="num" w:pos="426"/>
        </w:tabs>
        <w:suppressAutoHyphens/>
        <w:spacing w:after="0" w:line="240" w:lineRule="auto"/>
        <w:ind w:left="142" w:hanging="142"/>
        <w:contextualSpacing/>
        <w:jc w:val="both"/>
        <w:rPr>
          <w:rFonts w:ascii="Times New Roman" w:eastAsia="PMingLiU" w:hAnsi="Times New Roman" w:cs="Times New Roman"/>
          <w:bCs/>
          <w:kern w:val="0"/>
          <w:sz w:val="22"/>
          <w:szCs w:val="22"/>
          <w:lang w:eastAsia="ar-SA"/>
          <w14:ligatures w14:val="none"/>
        </w:rPr>
      </w:pPr>
      <w:r w:rsidRPr="005C2F1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Za dzień zapłaty uważa się dzień obciążenia rachunku Zamawiającego.  </w:t>
      </w:r>
    </w:p>
    <w:p w14:paraId="2C3D5394" w14:textId="3C8F6B97" w:rsidR="005C2F14" w:rsidRPr="005C2F14" w:rsidRDefault="005C2F14" w:rsidP="00920806">
      <w:pPr>
        <w:numPr>
          <w:ilvl w:val="0"/>
          <w:numId w:val="30"/>
        </w:numPr>
        <w:tabs>
          <w:tab w:val="clear" w:pos="0"/>
          <w:tab w:val="left" w:pos="284"/>
          <w:tab w:val="num" w:pos="426"/>
        </w:tabs>
        <w:suppressAutoHyphens/>
        <w:spacing w:after="0" w:line="240" w:lineRule="auto"/>
        <w:ind w:left="142" w:hanging="142"/>
        <w:contextualSpacing/>
        <w:jc w:val="both"/>
        <w:rPr>
          <w:rFonts w:ascii="Times New Roman" w:eastAsia="PMingLiU" w:hAnsi="Times New Roman" w:cs="Times New Roman"/>
          <w:bCs/>
          <w:kern w:val="0"/>
          <w:sz w:val="22"/>
          <w:szCs w:val="22"/>
          <w:lang w:eastAsia="ar-SA"/>
          <w14:ligatures w14:val="none"/>
        </w:rPr>
      </w:pPr>
      <w:r w:rsidRPr="005C2F1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Zamawiający oświadcza, że jest czynnym podatnikiem podatku VAT, zarejestrowanym pod numerem NIP wskazanym w komparycji Umowy, uprawnionym do wystawiania i otrzymywania faktur oraz upoważnia Wykonawcę do wystawienia faktury bez podpisu.</w:t>
      </w:r>
    </w:p>
    <w:p w14:paraId="47BC1F9E" w14:textId="77777777" w:rsidR="005C2F14" w:rsidRPr="005C2F14" w:rsidRDefault="005C2F14" w:rsidP="009C144F">
      <w:pPr>
        <w:numPr>
          <w:ilvl w:val="0"/>
          <w:numId w:val="30"/>
        </w:numPr>
        <w:tabs>
          <w:tab w:val="num" w:pos="142"/>
          <w:tab w:val="left" w:pos="284"/>
        </w:tabs>
        <w:suppressAutoHyphens/>
        <w:spacing w:after="0" w:line="240" w:lineRule="auto"/>
        <w:ind w:left="142" w:hanging="142"/>
        <w:contextualSpacing/>
        <w:jc w:val="both"/>
        <w:rPr>
          <w:rFonts w:ascii="Times New Roman" w:eastAsia="PMingLiU" w:hAnsi="Times New Roman" w:cs="Times New Roman"/>
          <w:bCs/>
          <w:kern w:val="0"/>
          <w:sz w:val="22"/>
          <w:szCs w:val="22"/>
          <w:lang w:eastAsia="ar-SA"/>
          <w14:ligatures w14:val="none"/>
        </w:rPr>
      </w:pPr>
      <w:r w:rsidRPr="005C2F1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  Wykonawca oświadcza, że jest czynnym podatnikiem podatku VAT, zarejestrowanym pod numerem NIP wskazanym w komparycji Umowy, uprawnionym do wystawiania i otrzymywania faktur.</w:t>
      </w:r>
    </w:p>
    <w:p w14:paraId="1715DBD9" w14:textId="1F9DC71C" w:rsidR="005C2F14" w:rsidRPr="005C2F14" w:rsidRDefault="005C2F14" w:rsidP="009C144F">
      <w:pPr>
        <w:numPr>
          <w:ilvl w:val="0"/>
          <w:numId w:val="30"/>
        </w:numPr>
        <w:tabs>
          <w:tab w:val="num" w:pos="142"/>
          <w:tab w:val="left" w:pos="284"/>
        </w:tabs>
        <w:suppressAutoHyphens/>
        <w:spacing w:after="0" w:line="240" w:lineRule="auto"/>
        <w:ind w:left="142" w:hanging="142"/>
        <w:contextualSpacing/>
        <w:jc w:val="both"/>
        <w:rPr>
          <w:rFonts w:ascii="Times New Roman" w:eastAsia="PMingLiU" w:hAnsi="Times New Roman" w:cs="Times New Roman"/>
          <w:bCs/>
          <w:kern w:val="0"/>
          <w:sz w:val="22"/>
          <w:szCs w:val="22"/>
          <w:lang w:eastAsia="ar-SA"/>
          <w14:ligatures w14:val="none"/>
        </w:rPr>
      </w:pPr>
      <w:r w:rsidRPr="005C2F14">
        <w:rPr>
          <w:rFonts w:ascii="Times New Roman" w:eastAsia="Times New Roman" w:hAnsi="Times New Roman" w:cs="Times New Roman"/>
          <w:color w:val="538135"/>
          <w:kern w:val="1"/>
          <w:sz w:val="22"/>
          <w:szCs w:val="22"/>
          <w:lang w:eastAsia="zh-CN"/>
          <w14:ligatures w14:val="none"/>
        </w:rPr>
        <w:t xml:space="preserve">  </w:t>
      </w:r>
      <w:r w:rsidRPr="005C2F1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Wykonawca do cen netto doliczy podatek VAT według stawki obowiązującej w dniu powstania obowiązku podatkowego. Wykonawca gwarantuje i ponosi odpowiedzialność za prawidłowość zastosowanych stawek podatku VAT co oznacza, że w przypadku zakwestionowania przez organy podatkowe prawa Zamawiającego do odliczenia podatku z tego powodu, że zgodnie z przepisami dana transakcja nie podlega opodatkowaniu albo była zwolniona z podatku, Wykonawca na pisemne żądanie Zamawiającego oraz w terminie w nim wskazanym dokona odpowiedniej korekty faktury oraz zwróci Zamawiającemu powstałą różnicę w terminie 30 (trzydziestu) dni od dnia doręczenia tego żądania. W przypadku odmowy wystawienia faktury korygującej, Wykonawca zgadza się na zwrot Zamawiającemu równowartości podatku VAT zakwestionowanego przez organy podatkowe, przy czym zwrot nastąpi na podstawie noty księgowej wystawionej przez Zamawiającego, w terminie 30 (trzydziestu) dni od jej doręczenia Wykonawcy. W każdym z powyższych przypadków Wykonawca zwróci Zamawiającemu także równowartość sankcji, odsetek, kar i innych obciążeń dodatkowo poniesionych przez Zamawiającego bądź nałożonych na Zamawiającego przez organny podatkowe, przy czym zwrot ten nastąpi w sposób opisany w zdaniu poprzednim. Określona w niniejszym ustępie odpowiedzialność Wykonawcy dotyczy tylko sytuacji, w których jego działania lub zaniechania były przyczyną błędu</w:t>
      </w:r>
      <w:r w:rsidR="00D27A37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 oraz o ile odpowiedzialność ta pozostaje w normalnym związku przyczynowym z działaniem lub zaniechaniem Wykonawcy</w:t>
      </w:r>
      <w:r w:rsidRPr="005C2F1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.</w:t>
      </w:r>
    </w:p>
    <w:p w14:paraId="3C9FD971" w14:textId="77777777" w:rsidR="005C2F14" w:rsidRPr="005C2F14" w:rsidRDefault="005C2F14" w:rsidP="009C144F">
      <w:pPr>
        <w:numPr>
          <w:ilvl w:val="0"/>
          <w:numId w:val="30"/>
        </w:numPr>
        <w:tabs>
          <w:tab w:val="num" w:pos="142"/>
          <w:tab w:val="left" w:pos="284"/>
        </w:tabs>
        <w:suppressAutoHyphens/>
        <w:spacing w:after="0" w:line="240" w:lineRule="auto"/>
        <w:ind w:left="142" w:hanging="142"/>
        <w:contextualSpacing/>
        <w:jc w:val="both"/>
        <w:rPr>
          <w:rFonts w:ascii="Times New Roman" w:eastAsia="PMingLiU" w:hAnsi="Times New Roman" w:cs="Times New Roman"/>
          <w:bCs/>
          <w:kern w:val="0"/>
          <w:sz w:val="22"/>
          <w:szCs w:val="22"/>
          <w:lang w:eastAsia="ar-SA"/>
          <w14:ligatures w14:val="none"/>
        </w:rPr>
      </w:pPr>
      <w:r w:rsidRPr="005C2F1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  W związku z obowiązkami dotyczącymi płatności związanymi z tzw. białą listą podatników VAT Wykonawca oświadcza, że:</w:t>
      </w:r>
    </w:p>
    <w:p w14:paraId="5B659413" w14:textId="77777777" w:rsidR="005C2F14" w:rsidRPr="005C2F14" w:rsidRDefault="005C2F14" w:rsidP="0058679E">
      <w:pPr>
        <w:numPr>
          <w:ilvl w:val="1"/>
          <w:numId w:val="32"/>
        </w:numPr>
        <w:tabs>
          <w:tab w:val="clear" w:pos="1440"/>
        </w:tabs>
        <w:suppressAutoHyphens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C2F1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rachunek bankowy wskazany na fakturze przedłożonej Zamawiającemu na dzień zlecenia płatności jest rachunkiem zgłoszonym organowi podatkowemu i znajduje się w wykazie podatników VAT prowadzonym przez Szefa Krajowej Administracji Skarbowej (tzw. biała lista),</w:t>
      </w:r>
    </w:p>
    <w:p w14:paraId="62EE7671" w14:textId="77777777" w:rsidR="005C2F14" w:rsidRPr="005C2F14" w:rsidRDefault="005C2F14" w:rsidP="0058679E">
      <w:pPr>
        <w:numPr>
          <w:ilvl w:val="1"/>
          <w:numId w:val="32"/>
        </w:numPr>
        <w:tabs>
          <w:tab w:val="clear" w:pos="1440"/>
          <w:tab w:val="left" w:pos="426"/>
        </w:tabs>
        <w:suppressAutoHyphens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C2F1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rachunek bankowy, o którym mowa powyżej, jest właściwy do realizacji rozliczeń z tytułu Umowy,</w:t>
      </w:r>
    </w:p>
    <w:p w14:paraId="7142A936" w14:textId="77777777" w:rsidR="005C2F14" w:rsidRPr="005C2F14" w:rsidRDefault="005C2F14" w:rsidP="0058679E">
      <w:pPr>
        <w:numPr>
          <w:ilvl w:val="1"/>
          <w:numId w:val="32"/>
        </w:numPr>
        <w:tabs>
          <w:tab w:val="clear" w:pos="1440"/>
          <w:tab w:val="left" w:pos="426"/>
        </w:tabs>
        <w:suppressAutoHyphens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C2F1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w przypadku zidentyfikowania przed zleceniem płatności, że rachunek bankowy, na który ma być zrealizowana płatność, nie jest zgłoszony do urzędu skarbowego, tzn. nie widnieje na </w:t>
      </w:r>
      <w:r w:rsidRPr="005C2F1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br/>
        <w:t>tzw. białej liście, Zamawiający poinformuje o tym fakcie Wykonawcę w celu wyjaśnienia zaistniałej kwestii. W takim przypadku termin płatności zostaje wydłużony do czasu wyjaśnienia sprawy przez Wykonawcę, nie dłużej niż o 14 (czternaście) dni roboczych od przesłania informacji,</w:t>
      </w:r>
    </w:p>
    <w:p w14:paraId="2562667E" w14:textId="77777777" w:rsidR="005C2F14" w:rsidRPr="005C2F14" w:rsidRDefault="005C2F14" w:rsidP="0058679E">
      <w:pPr>
        <w:numPr>
          <w:ilvl w:val="1"/>
          <w:numId w:val="32"/>
        </w:numPr>
        <w:tabs>
          <w:tab w:val="clear" w:pos="1440"/>
          <w:tab w:val="left" w:pos="426"/>
        </w:tabs>
        <w:suppressAutoHyphens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C2F1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wydłużenie terminu płatności, o którym mowa powyżej, nie daje Wykonawcy prawa do naliczenia Zamawiającemu z tego tytułu żadnych odsetek.</w:t>
      </w:r>
    </w:p>
    <w:p w14:paraId="743051DF" w14:textId="77777777" w:rsidR="002C28BE" w:rsidRPr="0058679E" w:rsidRDefault="002C28BE" w:rsidP="0058679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kern w:val="1"/>
          <w:sz w:val="22"/>
          <w:szCs w:val="22"/>
          <w:lang w:eastAsia="zh-CN"/>
          <w14:ligatures w14:val="none"/>
        </w:rPr>
      </w:pPr>
    </w:p>
    <w:p w14:paraId="7CC1D7E9" w14:textId="77777777" w:rsidR="002C28BE" w:rsidRPr="0058679E" w:rsidRDefault="002C28BE" w:rsidP="0058679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 xml:space="preserve">§ 3 </w:t>
      </w:r>
    </w:p>
    <w:p w14:paraId="3385083F" w14:textId="77777777" w:rsidR="002C28BE" w:rsidRPr="0058679E" w:rsidRDefault="002C28BE" w:rsidP="0058679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>Zasady</w:t>
      </w:r>
      <w:r w:rsidRPr="0058679E"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  <w:t xml:space="preserve"> realizacji Umowy</w:t>
      </w:r>
    </w:p>
    <w:p w14:paraId="119A2372" w14:textId="24337AC4" w:rsidR="002C28BE" w:rsidRPr="0058679E" w:rsidRDefault="002C28BE" w:rsidP="009C144F">
      <w:pPr>
        <w:numPr>
          <w:ilvl w:val="0"/>
          <w:numId w:val="11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Wykonawca będzie dostarczał Przedmiot Zamówienia </w:t>
      </w:r>
      <w:r w:rsidR="00F31302"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na własny koszt</w:t>
      </w:r>
      <w:r w:rsidR="00F31302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, 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partiami, sukcesywnie – </w:t>
      </w:r>
      <w:r w:rsidR="00D563F9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br/>
      </w:r>
      <w:r w:rsidR="00F31302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z częstotliwością wynikającą z 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potrzeb Zamawiającego, przez </w:t>
      </w:r>
      <w:r w:rsidRPr="0058679E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u w:val="single"/>
          <w:lang w:eastAsia="zh-CN"/>
          <w14:ligatures w14:val="none"/>
        </w:rPr>
        <w:t>okres 2</w:t>
      </w:r>
      <w:r w:rsidR="00F911EA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u w:val="single"/>
          <w:lang w:eastAsia="zh-CN"/>
          <w14:ligatures w14:val="none"/>
        </w:rPr>
        <w:t>4</w:t>
      </w:r>
      <w:r w:rsidRPr="0058679E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u w:val="single"/>
          <w:lang w:eastAsia="zh-CN"/>
          <w14:ligatures w14:val="none"/>
        </w:rPr>
        <w:t xml:space="preserve"> (</w:t>
      </w:r>
      <w:r w:rsidR="00F911EA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u w:val="single"/>
          <w:lang w:eastAsia="zh-CN"/>
          <w14:ligatures w14:val="none"/>
        </w:rPr>
        <w:t>dwudziestu czterech</w:t>
      </w:r>
      <w:r w:rsidRPr="0058679E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u w:val="single"/>
          <w:lang w:eastAsia="zh-CN"/>
          <w14:ligatures w14:val="none"/>
        </w:rPr>
        <w:t>) miesięcy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 od daty zawarcia Umowy, według zasad opisanych poniżej.   </w:t>
      </w:r>
    </w:p>
    <w:p w14:paraId="614E759F" w14:textId="77777777" w:rsidR="002C28BE" w:rsidRPr="0058679E" w:rsidRDefault="002C28BE" w:rsidP="009C144F">
      <w:pPr>
        <w:numPr>
          <w:ilvl w:val="0"/>
          <w:numId w:val="11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Wielkość i termin wydania każdej partii Przedmiotu Zamówienia wynikać będzie z jednostronnych zamówień jednostkowych Zamawiającego przekazywanych Wykonawcy na piśmie za pośrednictwem poczty elektronicznej lub faksu, według wzoru stanowiącego załącznik nr 2 do Umowy.</w:t>
      </w:r>
    </w:p>
    <w:p w14:paraId="6987E640" w14:textId="77777777" w:rsidR="00F911EA" w:rsidRDefault="002C28BE" w:rsidP="00F911EA">
      <w:pPr>
        <w:numPr>
          <w:ilvl w:val="0"/>
          <w:numId w:val="11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Wykonawca zobowiązuje się dostarczyć Przedmiot Zamówienia 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u w:val="single"/>
          <w:lang w:eastAsia="zh-CN"/>
          <w14:ligatures w14:val="none"/>
        </w:rPr>
        <w:t>w terminie do …….</w:t>
      </w:r>
      <w:r w:rsidR="00F31302">
        <w:rPr>
          <w:rFonts w:ascii="Times New Roman" w:eastAsia="Times New Roman" w:hAnsi="Times New Roman" w:cs="Times New Roman"/>
          <w:kern w:val="1"/>
          <w:sz w:val="22"/>
          <w:szCs w:val="22"/>
          <w:u w:val="single"/>
          <w:lang w:eastAsia="zh-CN"/>
          <w14:ligatures w14:val="none"/>
        </w:rPr>
        <w:t xml:space="preserve"> 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u w:val="single"/>
          <w:lang w:eastAsia="zh-CN"/>
          <w14:ligatures w14:val="none"/>
        </w:rPr>
        <w:t>dni roboczych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 od dnia złożenia zamówienia przez Zamawiającego</w:t>
      </w:r>
      <w:r w:rsidR="00964172" w:rsidRPr="009C144F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 i przesłania protokołu zużycia</w:t>
      </w:r>
      <w:r w:rsidRPr="009C144F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.</w:t>
      </w:r>
    </w:p>
    <w:p w14:paraId="694C3249" w14:textId="3AAFD9CF" w:rsidR="002C28BE" w:rsidRPr="00F911EA" w:rsidRDefault="002C28BE" w:rsidP="00F911EA">
      <w:pPr>
        <w:numPr>
          <w:ilvl w:val="0"/>
          <w:numId w:val="11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F911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Wykonawca będzie </w:t>
      </w:r>
      <w:r w:rsidR="00D24E57" w:rsidRPr="00F911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dostarczać </w:t>
      </w:r>
      <w:r w:rsidRPr="00F911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Przedmiot </w:t>
      </w:r>
      <w:r w:rsidR="00D24E57" w:rsidRPr="00F911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Zamówienia </w:t>
      </w:r>
      <w:r w:rsidRPr="00F911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na swój koszt i ryzyko </w:t>
      </w:r>
      <w:r w:rsidR="00D24E57" w:rsidRPr="00F911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w dni robocze</w:t>
      </w:r>
      <w:r w:rsidRPr="00F911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 w godz. od 8</w:t>
      </w:r>
      <w:r w:rsidRPr="00F911EA">
        <w:rPr>
          <w:rFonts w:ascii="Times New Roman" w:eastAsia="Times New Roman" w:hAnsi="Times New Roman" w:cs="Times New Roman"/>
          <w:kern w:val="1"/>
          <w:sz w:val="22"/>
          <w:szCs w:val="22"/>
          <w:vertAlign w:val="superscript"/>
          <w:lang w:eastAsia="zh-CN"/>
          <w14:ligatures w14:val="none"/>
        </w:rPr>
        <w:t>00</w:t>
      </w:r>
      <w:r w:rsidRPr="00F911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 do 14</w:t>
      </w:r>
      <w:r w:rsidRPr="00F911EA">
        <w:rPr>
          <w:rFonts w:ascii="Times New Roman" w:eastAsia="Times New Roman" w:hAnsi="Times New Roman" w:cs="Times New Roman"/>
          <w:kern w:val="1"/>
          <w:sz w:val="22"/>
          <w:szCs w:val="22"/>
          <w:vertAlign w:val="superscript"/>
          <w:lang w:eastAsia="zh-CN"/>
          <w14:ligatures w14:val="none"/>
        </w:rPr>
        <w:t>00</w:t>
      </w:r>
      <w:r w:rsidR="00D24E57" w:rsidRPr="00F911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, </w:t>
      </w:r>
      <w:r w:rsidRPr="00F911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do</w:t>
      </w:r>
      <w:r w:rsidR="00F911EA" w:rsidRPr="00F911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 </w:t>
      </w:r>
      <w:r w:rsidRPr="00F911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magazynu Szpitala w Nysie ul. Bohaterów Warszawy 34 </w:t>
      </w:r>
    </w:p>
    <w:p w14:paraId="2B31FCE7" w14:textId="237B55B0" w:rsidR="002C28BE" w:rsidRPr="0058679E" w:rsidRDefault="002C28BE" w:rsidP="003960DE">
      <w:pPr>
        <w:widowControl w:val="0"/>
        <w:numPr>
          <w:ilvl w:val="0"/>
          <w:numId w:val="11"/>
        </w:numPr>
        <w:tabs>
          <w:tab w:val="left" w:pos="567"/>
        </w:tabs>
        <w:suppressAutoHyphens/>
        <w:spacing w:after="0" w:line="240" w:lineRule="auto"/>
        <w:ind w:left="426" w:hanging="426"/>
        <w:jc w:val="both"/>
        <w:rPr>
          <w:rFonts w:ascii="Times New Roman" w:eastAsia="Lucida Sans Unicode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Lucida Sans Unicode" w:hAnsi="Times New Roman" w:cs="Times New Roman"/>
          <w:kern w:val="1"/>
          <w:sz w:val="22"/>
          <w:szCs w:val="22"/>
          <w:lang w:eastAsia="zh-CN"/>
          <w14:ligatures w14:val="none"/>
        </w:rPr>
        <w:t>W przypadku gdy Wykonawca nie dostarczy Przedmiotu Zamówienia (zamówionej partii) lub dostawa nie nastąpi w terminie określonym w ust. 3,</w:t>
      </w:r>
      <w:r w:rsidR="00D27A37">
        <w:rPr>
          <w:rFonts w:ascii="Times New Roman" w:eastAsia="Lucida Sans Unicode" w:hAnsi="Times New Roman" w:cs="Times New Roman"/>
          <w:kern w:val="1"/>
          <w:sz w:val="22"/>
          <w:szCs w:val="22"/>
          <w:lang w:eastAsia="zh-CN"/>
          <w14:ligatures w14:val="none"/>
        </w:rPr>
        <w:t xml:space="preserve"> o ile okoliczność ta nie wynika z przyczyn </w:t>
      </w:r>
      <w:r w:rsidR="00D27A37">
        <w:rPr>
          <w:rFonts w:ascii="Times New Roman" w:eastAsia="Lucida Sans Unicode" w:hAnsi="Times New Roman" w:cs="Times New Roman"/>
          <w:kern w:val="1"/>
          <w:sz w:val="22"/>
          <w:szCs w:val="22"/>
          <w:lang w:eastAsia="zh-CN"/>
          <w14:ligatures w14:val="none"/>
        </w:rPr>
        <w:lastRenderedPageBreak/>
        <w:t>leżących po stronie Zamawiającego,</w:t>
      </w:r>
      <w:r w:rsidRPr="0058679E">
        <w:rPr>
          <w:rFonts w:ascii="Times New Roman" w:eastAsia="Lucida Sans Unicode" w:hAnsi="Times New Roman" w:cs="Times New Roman"/>
          <w:kern w:val="1"/>
          <w:sz w:val="22"/>
          <w:szCs w:val="22"/>
          <w:lang w:eastAsia="zh-CN"/>
          <w14:ligatures w14:val="none"/>
        </w:rPr>
        <w:t xml:space="preserve"> Zamawiający zastrzega sobie prawo dokonania na koszt i ryzyko Wykonawcy tzw. zakupu interwencyjnego od innego podmiotu w ilości i asortymencie niezrealizowanej przez Wykonawcę w terminie dostawy, bez konieczności wcześniejszego powiadomienia o tym Wykonawcy oraz bez konieczności uzyskania upoważnienia sądu.</w:t>
      </w:r>
    </w:p>
    <w:p w14:paraId="37BFF05A" w14:textId="6E425B01" w:rsidR="002C28BE" w:rsidRPr="0058679E" w:rsidRDefault="002C28BE" w:rsidP="003960DE">
      <w:pPr>
        <w:widowControl w:val="0"/>
        <w:numPr>
          <w:ilvl w:val="0"/>
          <w:numId w:val="11"/>
        </w:numPr>
        <w:tabs>
          <w:tab w:val="left" w:pos="567"/>
        </w:tabs>
        <w:suppressAutoHyphens/>
        <w:spacing w:after="0" w:line="240" w:lineRule="auto"/>
        <w:ind w:left="426" w:hanging="426"/>
        <w:jc w:val="both"/>
        <w:rPr>
          <w:rFonts w:ascii="Times New Roman" w:eastAsia="Lucida Sans Unicode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Lucida Sans Unicode" w:hAnsi="Times New Roman" w:cs="Times New Roman"/>
          <w:kern w:val="1"/>
          <w:sz w:val="22"/>
          <w:szCs w:val="22"/>
          <w:lang w:eastAsia="zh-CN"/>
          <w14:ligatures w14:val="none"/>
        </w:rPr>
        <w:t xml:space="preserve">W przypadku zakupu interwencyjnego, o którym mowa w ust. </w:t>
      </w:r>
      <w:r w:rsidR="00D84F6E">
        <w:rPr>
          <w:rFonts w:ascii="Times New Roman" w:eastAsia="Lucida Sans Unicode" w:hAnsi="Times New Roman" w:cs="Times New Roman"/>
          <w:kern w:val="1"/>
          <w:sz w:val="22"/>
          <w:szCs w:val="22"/>
          <w:lang w:eastAsia="zh-CN"/>
          <w14:ligatures w14:val="none"/>
        </w:rPr>
        <w:t>5</w:t>
      </w:r>
      <w:r w:rsidRPr="0058679E">
        <w:rPr>
          <w:rFonts w:ascii="Times New Roman" w:eastAsia="Lucida Sans Unicode" w:hAnsi="Times New Roman" w:cs="Times New Roman"/>
          <w:kern w:val="1"/>
          <w:sz w:val="22"/>
          <w:szCs w:val="22"/>
          <w:lang w:eastAsia="zh-CN"/>
          <w14:ligatures w14:val="none"/>
        </w:rPr>
        <w:t>, wartość Umowy oraz zakres ilościowy Przedmiotu Zamówienia ulegają odpowiedniemu zmniejszeniu o dokonany zakup interwencyjny.</w:t>
      </w:r>
    </w:p>
    <w:p w14:paraId="59747CA4" w14:textId="570F61C3" w:rsidR="002C28BE" w:rsidRPr="0058679E" w:rsidRDefault="002C28BE" w:rsidP="003960DE">
      <w:pPr>
        <w:widowControl w:val="0"/>
        <w:numPr>
          <w:ilvl w:val="0"/>
          <w:numId w:val="11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Times New Roman" w:eastAsia="Lucida Sans Unicode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Lucida Sans Unicode" w:hAnsi="Times New Roman" w:cs="Times New Roman"/>
          <w:kern w:val="1"/>
          <w:sz w:val="22"/>
          <w:szCs w:val="22"/>
          <w:lang w:eastAsia="zh-CN"/>
          <w14:ligatures w14:val="none"/>
        </w:rPr>
        <w:t xml:space="preserve">W przypadku zakupu interwencyjnego, o którym mowa w ust. </w:t>
      </w:r>
      <w:r w:rsidR="00D84F6E">
        <w:rPr>
          <w:rFonts w:ascii="Times New Roman" w:eastAsia="Lucida Sans Unicode" w:hAnsi="Times New Roman" w:cs="Times New Roman"/>
          <w:kern w:val="1"/>
          <w:sz w:val="22"/>
          <w:szCs w:val="22"/>
          <w:lang w:eastAsia="zh-CN"/>
          <w14:ligatures w14:val="none"/>
        </w:rPr>
        <w:t>5</w:t>
      </w:r>
      <w:r w:rsidRPr="0058679E">
        <w:rPr>
          <w:rFonts w:ascii="Times New Roman" w:eastAsia="Lucida Sans Unicode" w:hAnsi="Times New Roman" w:cs="Times New Roman"/>
          <w:kern w:val="1"/>
          <w:sz w:val="22"/>
          <w:szCs w:val="22"/>
          <w:lang w:eastAsia="zh-CN"/>
          <w14:ligatures w14:val="none"/>
        </w:rPr>
        <w:t>, Wykonawca zobowiązany jest do zwrotu Zamawiającemu różnicy pomiędzy ceną zapłaconą przez Zamawiającego w ramach zakupu interwencyjnego a ceną niezrealizowanego Przedmiotu Zamówienia ustaloną w Umowie.</w:t>
      </w:r>
    </w:p>
    <w:p w14:paraId="64DE9883" w14:textId="77777777" w:rsidR="002C28BE" w:rsidRPr="0058679E" w:rsidRDefault="002C28BE" w:rsidP="003960DE">
      <w:pPr>
        <w:widowControl w:val="0"/>
        <w:numPr>
          <w:ilvl w:val="0"/>
          <w:numId w:val="11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Times New Roman" w:eastAsia="Lucida Sans Unicode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Lucida Sans Unicode" w:hAnsi="Times New Roman" w:cs="Times New Roman"/>
          <w:kern w:val="1"/>
          <w:sz w:val="22"/>
          <w:szCs w:val="22"/>
          <w:lang w:eastAsia="zh-CN"/>
          <w14:ligatures w14:val="none"/>
        </w:rPr>
        <w:t xml:space="preserve">Wykonawca wyznacza osobę uprawnioną do kontaktowania się z Zamawiającym w sprawie dostaw: </w:t>
      </w:r>
    </w:p>
    <w:p w14:paraId="4A8DB9DF" w14:textId="77777777" w:rsidR="002C28BE" w:rsidRPr="0058679E" w:rsidRDefault="002C28BE" w:rsidP="003960DE">
      <w:pPr>
        <w:widowControl w:val="0"/>
        <w:tabs>
          <w:tab w:val="left" w:pos="426"/>
        </w:tabs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 w:bidi="hi-I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 w:bidi="hi-IN"/>
          <w14:ligatures w14:val="none"/>
        </w:rPr>
        <w:t>Imię  nazwisko: …………………………………………………………………………..……….</w:t>
      </w:r>
    </w:p>
    <w:p w14:paraId="3A208983" w14:textId="77777777" w:rsidR="002C28BE" w:rsidRPr="0058679E" w:rsidRDefault="002C28BE" w:rsidP="003960DE">
      <w:pPr>
        <w:widowControl w:val="0"/>
        <w:tabs>
          <w:tab w:val="left" w:pos="426"/>
        </w:tabs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kern w:val="1"/>
          <w:sz w:val="22"/>
          <w:szCs w:val="22"/>
          <w:lang w:eastAsia="zh-CN" w:bidi="hi-I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val="de-DE" w:eastAsia="zh-CN" w:bidi="hi-IN"/>
          <w14:ligatures w14:val="none"/>
        </w:rPr>
        <w:t>Numer telefonu  ……………………………………………………………………..…………….</w:t>
      </w:r>
    </w:p>
    <w:p w14:paraId="0D4836D7" w14:textId="77777777" w:rsidR="002C28BE" w:rsidRPr="0058679E" w:rsidRDefault="002C28BE" w:rsidP="003960DE">
      <w:pPr>
        <w:widowControl w:val="0"/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kern w:val="1"/>
          <w:sz w:val="22"/>
          <w:szCs w:val="22"/>
          <w:lang w:eastAsia="zh-CN" w:bidi="hi-I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val="de-DE" w:eastAsia="zh-CN" w:bidi="hi-IN"/>
          <w14:ligatures w14:val="none"/>
        </w:rPr>
        <w:t>E - mail: ……………..……………………………………………………………….……………</w:t>
      </w:r>
    </w:p>
    <w:p w14:paraId="7B77FC69" w14:textId="77777777" w:rsidR="00D24E57" w:rsidRPr="009D7C64" w:rsidRDefault="00D24E57" w:rsidP="003960DE">
      <w:pPr>
        <w:widowControl w:val="0"/>
        <w:spacing w:after="0"/>
        <w:ind w:left="425"/>
        <w:jc w:val="both"/>
        <w:rPr>
          <w:rFonts w:ascii="Times New Roman" w:hAnsi="Times New Roman" w:cs="Times New Roman"/>
          <w:sz w:val="22"/>
          <w:szCs w:val="22"/>
          <w:lang w:bidi="hi-IN"/>
        </w:rPr>
      </w:pPr>
      <w:r w:rsidRPr="009D7C64">
        <w:rPr>
          <w:rFonts w:ascii="Times New Roman" w:hAnsi="Times New Roman" w:cs="Times New Roman"/>
          <w:sz w:val="22"/>
          <w:szCs w:val="22"/>
          <w:lang w:bidi="hi-IN"/>
        </w:rPr>
        <w:t>Zmiana powyższych danych nie stanowi zmiany Umowy i nie wymaga aneksu, ale dla swej skuteczności wymaga poinformowania drugiej Strony.</w:t>
      </w:r>
    </w:p>
    <w:p w14:paraId="451B323E" w14:textId="5043E6EC" w:rsidR="00D24E57" w:rsidRPr="009D7C64" w:rsidRDefault="00D24E57" w:rsidP="003960DE">
      <w:pPr>
        <w:numPr>
          <w:ilvl w:val="0"/>
          <w:numId w:val="11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2"/>
          <w:szCs w:val="22"/>
          <w:lang w:bidi="hi-IN"/>
        </w:rPr>
      </w:pPr>
      <w:r w:rsidRPr="009D7C64">
        <w:rPr>
          <w:rFonts w:ascii="Times New Roman" w:hAnsi="Times New Roman" w:cs="Times New Roman"/>
          <w:sz w:val="22"/>
          <w:szCs w:val="22"/>
          <w:lang w:bidi="hi-IN"/>
        </w:rPr>
        <w:t xml:space="preserve">Przez dostawę Przedmiotu Zamówienia rozumie się załadunek, transport i wyładunek Przedmiotu Zamówienia do </w:t>
      </w:r>
      <w:r w:rsidR="00A51BA4">
        <w:rPr>
          <w:rFonts w:ascii="Times New Roman" w:hAnsi="Times New Roman" w:cs="Times New Roman"/>
          <w:sz w:val="22"/>
          <w:szCs w:val="22"/>
          <w:lang w:bidi="hi-IN"/>
        </w:rPr>
        <w:t>miejsc</w:t>
      </w:r>
      <w:r w:rsidR="00A51BA4" w:rsidRPr="009D7C64">
        <w:rPr>
          <w:rFonts w:ascii="Times New Roman" w:hAnsi="Times New Roman" w:cs="Times New Roman"/>
          <w:sz w:val="22"/>
          <w:szCs w:val="22"/>
          <w:lang w:bidi="hi-IN"/>
        </w:rPr>
        <w:t xml:space="preserve"> wskazan</w:t>
      </w:r>
      <w:r w:rsidR="00A51BA4">
        <w:rPr>
          <w:rFonts w:ascii="Times New Roman" w:hAnsi="Times New Roman" w:cs="Times New Roman"/>
          <w:sz w:val="22"/>
          <w:szCs w:val="22"/>
          <w:lang w:bidi="hi-IN"/>
        </w:rPr>
        <w:t>ych</w:t>
      </w:r>
      <w:r w:rsidR="00A51BA4" w:rsidRPr="009D7C64">
        <w:rPr>
          <w:rFonts w:ascii="Times New Roman" w:hAnsi="Times New Roman" w:cs="Times New Roman"/>
          <w:sz w:val="22"/>
          <w:szCs w:val="22"/>
          <w:lang w:bidi="hi-IN"/>
        </w:rPr>
        <w:t xml:space="preserve"> w ust. </w:t>
      </w:r>
      <w:r w:rsidR="00D84F6E">
        <w:rPr>
          <w:rFonts w:ascii="Times New Roman" w:hAnsi="Times New Roman" w:cs="Times New Roman"/>
          <w:sz w:val="22"/>
          <w:szCs w:val="22"/>
          <w:lang w:bidi="hi-IN"/>
        </w:rPr>
        <w:t>4</w:t>
      </w:r>
      <w:r w:rsidR="00A51BA4" w:rsidRPr="009D7C64">
        <w:rPr>
          <w:rFonts w:ascii="Times New Roman" w:hAnsi="Times New Roman" w:cs="Times New Roman"/>
          <w:sz w:val="22"/>
          <w:szCs w:val="22"/>
          <w:lang w:bidi="hi-IN"/>
        </w:rPr>
        <w:t>.</w:t>
      </w:r>
    </w:p>
    <w:p w14:paraId="3F635628" w14:textId="77777777" w:rsidR="00D24E57" w:rsidRPr="009D7C64" w:rsidRDefault="00D24E57" w:rsidP="003960DE">
      <w:pPr>
        <w:numPr>
          <w:ilvl w:val="0"/>
          <w:numId w:val="11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2"/>
          <w:szCs w:val="22"/>
          <w:lang w:bidi="hi-IN"/>
        </w:rPr>
      </w:pPr>
      <w:r w:rsidRPr="009D7C64">
        <w:rPr>
          <w:rFonts w:ascii="Times New Roman" w:hAnsi="Times New Roman" w:cs="Times New Roman"/>
          <w:sz w:val="22"/>
          <w:szCs w:val="22"/>
        </w:rPr>
        <w:t>Wszystkie dostarczane produkty muszą posiadać oznaczony termin ważności. Produkty nieposiadające wskazanego terminu ważności nie podlegają odbiorowi przez Zamawiającego.</w:t>
      </w:r>
    </w:p>
    <w:p w14:paraId="60ED0A01" w14:textId="77777777" w:rsidR="00D24E57" w:rsidRDefault="00D24E57" w:rsidP="003960DE">
      <w:pPr>
        <w:numPr>
          <w:ilvl w:val="0"/>
          <w:numId w:val="11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2"/>
          <w:szCs w:val="22"/>
          <w:lang w:bidi="hi-IN"/>
        </w:rPr>
      </w:pPr>
      <w:r w:rsidRPr="009D7C64">
        <w:rPr>
          <w:rFonts w:ascii="Times New Roman" w:hAnsi="Times New Roman" w:cs="Times New Roman"/>
          <w:sz w:val="22"/>
          <w:szCs w:val="22"/>
        </w:rPr>
        <w:t>Odpowiedzialność za wykonanie Umowy i ewentualne wszelkie uszkodzenia Przedmiotu Zamówienia  podczas dostarczania go do wskazanego miejsca dostawy, do momentu wydania Przedmiotu Zamówienia ponosi Wykonawca.</w:t>
      </w:r>
    </w:p>
    <w:p w14:paraId="072D991F" w14:textId="53EA12B5" w:rsidR="00D24E57" w:rsidRPr="009D7C64" w:rsidRDefault="00D24E57" w:rsidP="003960DE">
      <w:pPr>
        <w:numPr>
          <w:ilvl w:val="0"/>
          <w:numId w:val="11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2"/>
          <w:szCs w:val="22"/>
          <w:lang w:bidi="hi-IN"/>
        </w:rPr>
      </w:pPr>
      <w:r w:rsidRPr="00975DAC">
        <w:rPr>
          <w:rFonts w:ascii="Times New Roman" w:hAnsi="Times New Roman" w:cs="Times New Roman"/>
          <w:sz w:val="22"/>
          <w:szCs w:val="22"/>
        </w:rPr>
        <w:t>Poszczególne produkty objęte Przedmiotem Zamówienia, dostarczane Zamawiającemu powinny być zapakowane w oryginalne (fabryczne) i nieuszkodzone opakowania producenta odpowiadające  wymaganiom polskich norm przewidzianych dla tego typu produktów.</w:t>
      </w:r>
    </w:p>
    <w:p w14:paraId="266C9E30" w14:textId="6B8E79F8" w:rsidR="002C28BE" w:rsidRPr="00D24E57" w:rsidRDefault="002C28BE" w:rsidP="003960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kern w:val="1"/>
          <w:sz w:val="22"/>
          <w:szCs w:val="22"/>
          <w:lang w:eastAsia="zh-CN"/>
          <w14:ligatures w14:val="none"/>
        </w:rPr>
      </w:pPr>
    </w:p>
    <w:p w14:paraId="2FFD673D" w14:textId="77777777" w:rsidR="002C28BE" w:rsidRPr="0058679E" w:rsidRDefault="002C28BE" w:rsidP="0058679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 xml:space="preserve">§ 4 </w:t>
      </w:r>
    </w:p>
    <w:p w14:paraId="276E53CC" w14:textId="25CA5EAB" w:rsidR="002C28BE" w:rsidRPr="0058679E" w:rsidRDefault="00482CD8" w:rsidP="0058679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>Gwarancje Wykonawcy i w</w:t>
      </w:r>
      <w:r w:rsidR="002C28BE" w:rsidRPr="0058679E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>ymagania dot. Przedmiotu Zamówienia</w:t>
      </w:r>
    </w:p>
    <w:p w14:paraId="4E917B45" w14:textId="076D9012" w:rsidR="002C28BE" w:rsidRPr="0058679E" w:rsidRDefault="002C28BE" w:rsidP="0058679E">
      <w:pPr>
        <w:numPr>
          <w:ilvl w:val="6"/>
          <w:numId w:val="9"/>
        </w:numPr>
        <w:tabs>
          <w:tab w:val="left" w:pos="315"/>
          <w:tab w:val="num" w:pos="4680"/>
        </w:tabs>
        <w:suppressAutoHyphens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val="x-none" w:eastAsia="zh-CN"/>
          <w14:ligatures w14:val="none"/>
        </w:rPr>
        <w:t>Wykonawca gwarantuje, że dostarczony przez niego</w:t>
      </w:r>
      <w:r w:rsidR="00506AB3">
        <w:rPr>
          <w:rFonts w:ascii="Times New Roman" w:eastAsia="Times New Roman" w:hAnsi="Times New Roman" w:cs="Times New Roman"/>
          <w:kern w:val="1"/>
          <w:sz w:val="22"/>
          <w:szCs w:val="22"/>
          <w:lang w:val="x-none" w:eastAsia="zh-CN"/>
          <w14:ligatures w14:val="none"/>
        </w:rPr>
        <w:t xml:space="preserve"> 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Przedmiot Zamówienia 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val="x-none" w:eastAsia="zh-CN"/>
          <w14:ligatures w14:val="none"/>
        </w:rPr>
        <w:t>spełnia wymagania określone w szczególności w</w:t>
      </w:r>
      <w:r w:rsidR="008E5AD0">
        <w:rPr>
          <w:rStyle w:val="Odwoanieprzypisudolnego"/>
          <w:rFonts w:ascii="Times New Roman" w:eastAsia="Times New Roman" w:hAnsi="Times New Roman" w:cs="Times New Roman"/>
          <w:kern w:val="1"/>
          <w:sz w:val="22"/>
          <w:szCs w:val="22"/>
          <w:lang w:val="x-none" w:eastAsia="zh-CN"/>
          <w14:ligatures w14:val="none"/>
        </w:rPr>
        <w:footnoteReference w:id="1"/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val="x-none" w:eastAsia="zh-CN"/>
          <w14:ligatures w14:val="none"/>
        </w:rPr>
        <w:t>:</w:t>
      </w:r>
    </w:p>
    <w:p w14:paraId="5F89877A" w14:textId="5863EAFE" w:rsidR="00D84F6E" w:rsidRPr="00D84F6E" w:rsidRDefault="00D84F6E" w:rsidP="00D84F6E">
      <w:pPr>
        <w:pStyle w:val="Akapitzlist"/>
        <w:numPr>
          <w:ilvl w:val="0"/>
          <w:numId w:val="40"/>
        </w:numPr>
        <w:tabs>
          <w:tab w:val="left" w:pos="567"/>
        </w:tabs>
        <w:suppressAutoHyphens/>
        <w:spacing w:after="0" w:line="240" w:lineRule="auto"/>
        <w:ind w:left="567"/>
        <w:jc w:val="both"/>
        <w:rPr>
          <w:rFonts w:ascii="Times New Roman" w:eastAsia="TimesNewRomanPS-BoldMT" w:hAnsi="Times New Roman" w:cs="Times New Roman"/>
          <w:color w:val="000000"/>
          <w:sz w:val="22"/>
          <w:szCs w:val="22"/>
        </w:rPr>
      </w:pPr>
      <w:r w:rsidRPr="00D84F6E">
        <w:rPr>
          <w:rFonts w:ascii="Times New Roman" w:eastAsia="TimesNewRomanPS-BoldMT" w:hAnsi="Times New Roman" w:cs="Times New Roman"/>
          <w:color w:val="000000"/>
          <w:sz w:val="22"/>
          <w:szCs w:val="22"/>
        </w:rPr>
        <w:t>Rozporządzeniu Ministra Zdrowia z dnia 5 października 2017</w:t>
      </w:r>
      <w:r w:rsidR="004A26AB">
        <w:rPr>
          <w:rFonts w:ascii="Times New Roman" w:eastAsia="TimesNewRomanPS-BoldMT" w:hAnsi="Times New Roman" w:cs="Times New Roman"/>
          <w:color w:val="000000"/>
          <w:sz w:val="22"/>
          <w:szCs w:val="22"/>
        </w:rPr>
        <w:t xml:space="preserve"> </w:t>
      </w:r>
      <w:r w:rsidRPr="00D84F6E">
        <w:rPr>
          <w:rFonts w:ascii="Times New Roman" w:eastAsia="TimesNewRomanPS-BoldMT" w:hAnsi="Times New Roman" w:cs="Times New Roman"/>
          <w:color w:val="000000"/>
          <w:sz w:val="22"/>
          <w:szCs w:val="22"/>
        </w:rPr>
        <w:t>r. w sprawie szczegółowego sposobu postępowania z odpadami medycznymi</w:t>
      </w:r>
      <w:r w:rsidR="008E5AD0">
        <w:rPr>
          <w:rFonts w:ascii="Times New Roman" w:eastAsia="TimesNewRomanPS-BoldMT" w:hAnsi="Times New Roman" w:cs="Times New Roman"/>
          <w:color w:val="000000"/>
          <w:sz w:val="22"/>
          <w:szCs w:val="22"/>
        </w:rPr>
        <w:t xml:space="preserve">, </w:t>
      </w:r>
      <w:r w:rsidR="004A26AB">
        <w:rPr>
          <w:rFonts w:ascii="Times New Roman" w:eastAsia="TimesNewRomanPS-BoldMT" w:hAnsi="Times New Roman" w:cs="Times New Roman"/>
          <w:color w:val="000000"/>
          <w:sz w:val="22"/>
          <w:szCs w:val="22"/>
        </w:rPr>
        <w:t>[</w:t>
      </w:r>
      <w:r w:rsidRPr="00625D81">
        <w:rPr>
          <w:rFonts w:ascii="Times New Roman" w:eastAsia="TimesNewRomanPS-BoldMT" w:hAnsi="Times New Roman" w:cs="Times New Roman"/>
          <w:i/>
          <w:iCs/>
          <w:color w:val="000000"/>
          <w:sz w:val="22"/>
          <w:szCs w:val="22"/>
        </w:rPr>
        <w:t>dotyczy części nr 1</w:t>
      </w:r>
      <w:r w:rsidR="004A26AB" w:rsidRPr="00625D81">
        <w:rPr>
          <w:rFonts w:ascii="Times New Roman" w:eastAsia="TimesNewRomanPS-BoldMT" w:hAnsi="Times New Roman" w:cs="Times New Roman"/>
          <w:i/>
          <w:iCs/>
          <w:color w:val="000000"/>
          <w:sz w:val="22"/>
          <w:szCs w:val="22"/>
        </w:rPr>
        <w:t xml:space="preserve"> Zamówienia</w:t>
      </w:r>
      <w:r w:rsidR="004A26AB">
        <w:rPr>
          <w:rFonts w:ascii="Times New Roman" w:eastAsia="TimesNewRomanPS-BoldMT" w:hAnsi="Times New Roman" w:cs="Times New Roman"/>
          <w:color w:val="000000"/>
          <w:sz w:val="22"/>
          <w:szCs w:val="22"/>
        </w:rPr>
        <w:t>]</w:t>
      </w:r>
    </w:p>
    <w:p w14:paraId="3A1F3208" w14:textId="1FAE5097" w:rsidR="00D84F6E" w:rsidRPr="00D84F6E" w:rsidRDefault="00D84F6E" w:rsidP="00D84F6E">
      <w:pPr>
        <w:pStyle w:val="Akapitzlist"/>
        <w:numPr>
          <w:ilvl w:val="0"/>
          <w:numId w:val="40"/>
        </w:numPr>
        <w:tabs>
          <w:tab w:val="left" w:pos="567"/>
        </w:tabs>
        <w:suppressAutoHyphens/>
        <w:spacing w:after="0" w:line="240" w:lineRule="auto"/>
        <w:ind w:left="567"/>
        <w:jc w:val="both"/>
        <w:rPr>
          <w:rFonts w:ascii="Times New Roman" w:eastAsia="TimesNewRomanPS-BoldMT" w:hAnsi="Times New Roman" w:cs="Times New Roman"/>
          <w:color w:val="000000"/>
          <w:sz w:val="22"/>
          <w:szCs w:val="22"/>
        </w:rPr>
      </w:pPr>
      <w:r w:rsidRPr="00D84F6E">
        <w:rPr>
          <w:rFonts w:ascii="Times New Roman" w:eastAsia="TimesNewRomanPS-BoldMT" w:hAnsi="Times New Roman" w:cs="Times New Roman"/>
          <w:sz w:val="22"/>
          <w:szCs w:val="22"/>
        </w:rPr>
        <w:t>Rozporządzeniu Ministra Zdrowia 24.10.2017</w:t>
      </w:r>
      <w:r w:rsidR="004A26AB">
        <w:rPr>
          <w:rFonts w:ascii="Times New Roman" w:eastAsia="TimesNewRomanPS-BoldMT" w:hAnsi="Times New Roman" w:cs="Times New Roman"/>
          <w:sz w:val="22"/>
          <w:szCs w:val="22"/>
        </w:rPr>
        <w:t xml:space="preserve"> </w:t>
      </w:r>
      <w:r w:rsidRPr="00D84F6E">
        <w:rPr>
          <w:rFonts w:ascii="Times New Roman" w:eastAsia="TimesNewRomanPS-BoldMT" w:hAnsi="Times New Roman" w:cs="Times New Roman"/>
          <w:sz w:val="22"/>
          <w:szCs w:val="22"/>
        </w:rPr>
        <w:t>r w sprawie szczegółowego sposobu postępowania z odpadami medycznymi</w:t>
      </w:r>
      <w:r w:rsidR="008E5AD0">
        <w:rPr>
          <w:rFonts w:ascii="Times New Roman" w:eastAsia="TimesNewRomanPS-BoldMT" w:hAnsi="Times New Roman" w:cs="Times New Roman"/>
          <w:sz w:val="22"/>
          <w:szCs w:val="22"/>
        </w:rPr>
        <w:t>,</w:t>
      </w:r>
      <w:r w:rsidRPr="00D84F6E">
        <w:rPr>
          <w:rFonts w:ascii="Times New Roman" w:eastAsia="TimesNewRomanPS-BoldMT" w:hAnsi="Times New Roman" w:cs="Times New Roman"/>
          <w:sz w:val="22"/>
          <w:szCs w:val="22"/>
        </w:rPr>
        <w:t xml:space="preserve"> </w:t>
      </w:r>
      <w:r w:rsidR="004A26AB">
        <w:rPr>
          <w:rFonts w:ascii="Times New Roman" w:eastAsia="TimesNewRomanPS-BoldMT" w:hAnsi="Times New Roman" w:cs="Times New Roman"/>
          <w:sz w:val="22"/>
          <w:szCs w:val="22"/>
        </w:rPr>
        <w:t>[</w:t>
      </w:r>
      <w:r w:rsidRPr="00625D81">
        <w:rPr>
          <w:rFonts w:ascii="Times New Roman" w:eastAsia="TimesNewRomanPS-BoldMT" w:hAnsi="Times New Roman" w:cs="Times New Roman"/>
          <w:i/>
          <w:iCs/>
          <w:sz w:val="22"/>
          <w:szCs w:val="22"/>
        </w:rPr>
        <w:t xml:space="preserve">dotyczy części nr 2 </w:t>
      </w:r>
      <w:r w:rsidR="008E5AD0">
        <w:rPr>
          <w:rFonts w:ascii="Times New Roman" w:eastAsia="TimesNewRomanPS-BoldMT" w:hAnsi="Times New Roman" w:cs="Times New Roman"/>
          <w:i/>
          <w:iCs/>
          <w:sz w:val="22"/>
          <w:szCs w:val="22"/>
        </w:rPr>
        <w:t xml:space="preserve">Zamówienia </w:t>
      </w:r>
      <w:r w:rsidRPr="00625D81">
        <w:rPr>
          <w:rFonts w:ascii="Times New Roman" w:eastAsia="TimesNewRomanPS-BoldMT" w:hAnsi="Times New Roman" w:cs="Times New Roman"/>
          <w:i/>
          <w:iCs/>
          <w:sz w:val="22"/>
          <w:szCs w:val="22"/>
        </w:rPr>
        <w:t>poz. 1-2; 5-6</w:t>
      </w:r>
      <w:r w:rsidR="004A26AB">
        <w:rPr>
          <w:rFonts w:ascii="Times New Roman" w:eastAsia="TimesNewRomanPS-BoldMT" w:hAnsi="Times New Roman" w:cs="Times New Roman"/>
          <w:i/>
          <w:iCs/>
          <w:sz w:val="22"/>
          <w:szCs w:val="22"/>
        </w:rPr>
        <w:t xml:space="preserve"> oraz</w:t>
      </w:r>
      <w:r w:rsidRPr="00625D81">
        <w:rPr>
          <w:rFonts w:ascii="Times New Roman" w:eastAsia="TimesNewRomanPS-BoldMT" w:hAnsi="Times New Roman" w:cs="Times New Roman"/>
          <w:i/>
          <w:iCs/>
          <w:sz w:val="22"/>
          <w:szCs w:val="22"/>
        </w:rPr>
        <w:t xml:space="preserve"> 14</w:t>
      </w:r>
      <w:r w:rsidR="004A26AB">
        <w:rPr>
          <w:rFonts w:ascii="Times New Roman" w:eastAsia="TimesNewRomanPS-BoldMT" w:hAnsi="Times New Roman" w:cs="Times New Roman"/>
          <w:sz w:val="22"/>
          <w:szCs w:val="22"/>
        </w:rPr>
        <w:t>]</w:t>
      </w:r>
    </w:p>
    <w:p w14:paraId="59CF2729" w14:textId="7109221D" w:rsidR="00D84F6E" w:rsidRPr="00D84F6E" w:rsidRDefault="00D84F6E" w:rsidP="00D84F6E">
      <w:pPr>
        <w:pStyle w:val="Akapitzlist"/>
        <w:numPr>
          <w:ilvl w:val="0"/>
          <w:numId w:val="40"/>
        </w:numPr>
        <w:tabs>
          <w:tab w:val="left" w:pos="567"/>
        </w:tabs>
        <w:suppressAutoHyphens/>
        <w:spacing w:after="0" w:line="240" w:lineRule="auto"/>
        <w:ind w:left="567"/>
        <w:jc w:val="both"/>
        <w:rPr>
          <w:rFonts w:ascii="Times New Roman" w:eastAsia="TimesNewRomanPS-BoldMT" w:hAnsi="Times New Roman" w:cs="Times New Roman"/>
          <w:color w:val="000000"/>
          <w:sz w:val="22"/>
          <w:szCs w:val="22"/>
        </w:rPr>
      </w:pPr>
      <w:r w:rsidRPr="00D84F6E">
        <w:rPr>
          <w:rFonts w:ascii="Times New Roman" w:eastAsia="TimesNewRomanPS-BoldMT" w:hAnsi="Times New Roman" w:cs="Times New Roman"/>
          <w:sz w:val="22"/>
          <w:szCs w:val="22"/>
        </w:rPr>
        <w:t xml:space="preserve">Ustawie </w:t>
      </w:r>
      <w:r w:rsidR="008E5AD0" w:rsidRPr="00D84F6E">
        <w:rPr>
          <w:rFonts w:ascii="Times New Roman" w:eastAsia="TimesNewRomanPS-BoldMT" w:hAnsi="Times New Roman" w:cs="Times New Roman"/>
          <w:sz w:val="22"/>
          <w:szCs w:val="22"/>
        </w:rPr>
        <w:t>z dnia 25 sierpnia 2006</w:t>
      </w:r>
      <w:r w:rsidR="008E5AD0">
        <w:rPr>
          <w:rFonts w:ascii="Times New Roman" w:eastAsia="TimesNewRomanPS-BoldMT" w:hAnsi="Times New Roman" w:cs="Times New Roman"/>
          <w:sz w:val="22"/>
          <w:szCs w:val="22"/>
        </w:rPr>
        <w:t xml:space="preserve"> </w:t>
      </w:r>
      <w:r w:rsidR="008E5AD0" w:rsidRPr="00D84F6E">
        <w:rPr>
          <w:rFonts w:ascii="Times New Roman" w:eastAsia="TimesNewRomanPS-BoldMT" w:hAnsi="Times New Roman" w:cs="Times New Roman"/>
          <w:sz w:val="22"/>
          <w:szCs w:val="22"/>
        </w:rPr>
        <w:t>r.</w:t>
      </w:r>
      <w:r w:rsidR="008E5AD0" w:rsidRPr="00D84F6E">
        <w:rPr>
          <w:rFonts w:ascii="Times New Roman" w:hAnsi="Times New Roman" w:cs="Times New Roman"/>
          <w:sz w:val="22"/>
          <w:szCs w:val="22"/>
        </w:rPr>
        <w:t xml:space="preserve"> </w:t>
      </w:r>
      <w:r w:rsidRPr="00D84F6E">
        <w:rPr>
          <w:rFonts w:ascii="Times New Roman" w:eastAsia="TimesNewRomanPS-BoldMT" w:hAnsi="Times New Roman" w:cs="Times New Roman"/>
          <w:sz w:val="22"/>
          <w:szCs w:val="22"/>
        </w:rPr>
        <w:t>o bezpieczeństwie żywności i żywienia</w:t>
      </w:r>
      <w:r w:rsidR="008E5AD0">
        <w:rPr>
          <w:rFonts w:ascii="Times New Roman" w:eastAsia="TimesNewRomanPS-BoldMT" w:hAnsi="Times New Roman" w:cs="Times New Roman"/>
          <w:sz w:val="22"/>
          <w:szCs w:val="22"/>
        </w:rPr>
        <w:t>,</w:t>
      </w:r>
      <w:r w:rsidRPr="00D84F6E">
        <w:rPr>
          <w:rFonts w:ascii="Times New Roman" w:eastAsia="TimesNewRomanPS-BoldMT" w:hAnsi="Times New Roman" w:cs="Times New Roman"/>
          <w:sz w:val="22"/>
          <w:szCs w:val="22"/>
        </w:rPr>
        <w:t xml:space="preserve"> </w:t>
      </w:r>
      <w:r w:rsidR="008E5AD0">
        <w:rPr>
          <w:rFonts w:ascii="Times New Roman" w:eastAsia="TimesNewRomanPS-BoldMT" w:hAnsi="Times New Roman" w:cs="Times New Roman"/>
          <w:sz w:val="22"/>
          <w:szCs w:val="22"/>
        </w:rPr>
        <w:t>[</w:t>
      </w:r>
      <w:r w:rsidRPr="00625D81">
        <w:rPr>
          <w:rFonts w:ascii="Times New Roman" w:eastAsia="TimesNewRomanPS-BoldMT" w:hAnsi="Times New Roman" w:cs="Times New Roman"/>
          <w:i/>
          <w:iCs/>
          <w:sz w:val="22"/>
          <w:szCs w:val="22"/>
        </w:rPr>
        <w:t xml:space="preserve">dotyczy części nr 2 </w:t>
      </w:r>
      <w:r w:rsidR="008E5AD0" w:rsidRPr="00625D81">
        <w:rPr>
          <w:rFonts w:ascii="Times New Roman" w:eastAsia="TimesNewRomanPS-BoldMT" w:hAnsi="Times New Roman" w:cs="Times New Roman"/>
          <w:i/>
          <w:iCs/>
          <w:sz w:val="22"/>
          <w:szCs w:val="22"/>
        </w:rPr>
        <w:t>Zamówienia</w:t>
      </w:r>
      <w:r w:rsidRPr="00625D81">
        <w:rPr>
          <w:rFonts w:ascii="Times New Roman" w:eastAsia="TimesNewRomanPS-BoldMT" w:hAnsi="Times New Roman" w:cs="Times New Roman"/>
          <w:i/>
          <w:iCs/>
          <w:sz w:val="22"/>
          <w:szCs w:val="22"/>
        </w:rPr>
        <w:t xml:space="preserve"> poz. 8-10</w:t>
      </w:r>
      <w:r w:rsidR="008E5AD0">
        <w:rPr>
          <w:rFonts w:ascii="Times New Roman" w:eastAsia="TimesNewRomanPS-BoldMT" w:hAnsi="Times New Roman" w:cs="Times New Roman"/>
          <w:sz w:val="22"/>
          <w:szCs w:val="22"/>
        </w:rPr>
        <w:t>]</w:t>
      </w:r>
    </w:p>
    <w:p w14:paraId="7B1E29F4" w14:textId="3783FB2A" w:rsidR="00D84F6E" w:rsidRPr="00D84F6E" w:rsidRDefault="00D84F6E" w:rsidP="00D84F6E">
      <w:pPr>
        <w:pStyle w:val="Akapitzlist"/>
        <w:numPr>
          <w:ilvl w:val="0"/>
          <w:numId w:val="40"/>
        </w:numPr>
        <w:tabs>
          <w:tab w:val="left" w:pos="567"/>
        </w:tabs>
        <w:suppressAutoHyphens/>
        <w:spacing w:after="0" w:line="240" w:lineRule="auto"/>
        <w:ind w:left="567"/>
        <w:jc w:val="both"/>
        <w:rPr>
          <w:rFonts w:ascii="Times New Roman" w:eastAsia="TimesNewRomanPS-BoldMT" w:hAnsi="Times New Roman" w:cs="Times New Roman"/>
          <w:color w:val="000000"/>
          <w:sz w:val="22"/>
          <w:szCs w:val="22"/>
        </w:rPr>
      </w:pPr>
      <w:r w:rsidRPr="00D84F6E">
        <w:rPr>
          <w:rFonts w:ascii="Times New Roman" w:eastAsia="TimesNewRomanPS-BoldMT" w:hAnsi="Times New Roman" w:cs="Times New Roman"/>
          <w:sz w:val="22"/>
          <w:szCs w:val="22"/>
        </w:rPr>
        <w:t xml:space="preserve">Rozporządzeniu </w:t>
      </w:r>
      <w:r w:rsidRPr="00D84F6E">
        <w:rPr>
          <w:rFonts w:ascii="Times New Roman" w:eastAsia="TimesNewRomanPSMT" w:hAnsi="Times New Roman" w:cs="Times New Roman"/>
          <w:sz w:val="22"/>
          <w:szCs w:val="22"/>
        </w:rPr>
        <w:t xml:space="preserve">Komisji (UE) 2020/1245 z dnia 2 września 2020 r. </w:t>
      </w:r>
      <w:r w:rsidRPr="00D84F6E">
        <w:rPr>
          <w:rFonts w:ascii="Times New Roman" w:hAnsi="Times New Roman" w:cs="Times New Roman"/>
          <w:sz w:val="22"/>
          <w:szCs w:val="22"/>
        </w:rPr>
        <w:t>w sprawie zmiany i sprostowania rozporządzenia (UE) nr 10/2011 w sprawie materiałów i wyrobów z tworzyw sztucznych przeznaczonych do kontaktu z żywnością</w:t>
      </w:r>
      <w:r w:rsidR="008E5AD0">
        <w:rPr>
          <w:rFonts w:ascii="Times New Roman" w:hAnsi="Times New Roman" w:cs="Times New Roman"/>
          <w:sz w:val="22"/>
          <w:szCs w:val="22"/>
        </w:rPr>
        <w:t>.</w:t>
      </w:r>
      <w:r w:rsidRPr="00D84F6E">
        <w:rPr>
          <w:rFonts w:ascii="Times New Roman" w:eastAsia="TimesNewRomanPSMT" w:hAnsi="Times New Roman" w:cs="Times New Roman"/>
          <w:sz w:val="22"/>
          <w:szCs w:val="22"/>
        </w:rPr>
        <w:t xml:space="preserve"> </w:t>
      </w:r>
      <w:r w:rsidR="008E5AD0">
        <w:rPr>
          <w:rFonts w:ascii="Times New Roman" w:eastAsia="TimesNewRomanPSMT" w:hAnsi="Times New Roman" w:cs="Times New Roman"/>
          <w:sz w:val="22"/>
          <w:szCs w:val="22"/>
        </w:rPr>
        <w:t>[</w:t>
      </w:r>
      <w:r w:rsidRPr="00625D81">
        <w:rPr>
          <w:rFonts w:ascii="Times New Roman" w:eastAsia="TimesNewRomanPS-BoldMT" w:hAnsi="Times New Roman" w:cs="Times New Roman"/>
          <w:i/>
          <w:iCs/>
          <w:sz w:val="22"/>
          <w:szCs w:val="22"/>
        </w:rPr>
        <w:t>dotyczy części nr 2</w:t>
      </w:r>
      <w:r w:rsidR="008E5AD0" w:rsidRPr="00625D81">
        <w:rPr>
          <w:rFonts w:ascii="Times New Roman" w:eastAsia="TimesNewRomanPS-BoldMT" w:hAnsi="Times New Roman" w:cs="Times New Roman"/>
          <w:i/>
          <w:iCs/>
          <w:sz w:val="22"/>
          <w:szCs w:val="22"/>
        </w:rPr>
        <w:t xml:space="preserve"> Zamówienia</w:t>
      </w:r>
      <w:r w:rsidR="008E5AD0">
        <w:rPr>
          <w:rFonts w:ascii="Times New Roman" w:eastAsia="TimesNewRomanPS-BoldMT" w:hAnsi="Times New Roman" w:cs="Times New Roman"/>
          <w:sz w:val="22"/>
          <w:szCs w:val="22"/>
        </w:rPr>
        <w:t>]</w:t>
      </w:r>
    </w:p>
    <w:p w14:paraId="72B52962" w14:textId="2198B7A1" w:rsidR="00482CD8" w:rsidRPr="00482CD8" w:rsidRDefault="00482CD8" w:rsidP="0058679E">
      <w:pPr>
        <w:widowControl w:val="0"/>
        <w:numPr>
          <w:ilvl w:val="3"/>
          <w:numId w:val="9"/>
        </w:numPr>
        <w:tabs>
          <w:tab w:val="left" w:pos="-3742"/>
          <w:tab w:val="left" w:pos="-1800"/>
        </w:tabs>
        <w:suppressAutoHyphens/>
        <w:spacing w:after="0" w:line="240" w:lineRule="auto"/>
        <w:ind w:left="284" w:hanging="284"/>
        <w:jc w:val="both"/>
        <w:textAlignment w:val="baseline"/>
        <w:rPr>
          <w:rFonts w:ascii="Times New Roman" w:eastAsia="SimSun" w:hAnsi="Times New Roman" w:cs="Times New Roman"/>
          <w:kern w:val="1"/>
          <w:sz w:val="22"/>
          <w:szCs w:val="22"/>
          <w:lang w:eastAsia="zh-CN" w:bidi="hi-IN"/>
          <w14:ligatures w14:val="none"/>
        </w:rPr>
      </w:pPr>
      <w:r w:rsidRPr="009D7C64">
        <w:rPr>
          <w:rFonts w:ascii="Times New Roman" w:hAnsi="Times New Roman" w:cs="Times New Roman"/>
          <w:sz w:val="22"/>
        </w:rPr>
        <w:t>Wykonawca gwarantuje, że dostarczony Przedmiot Zamówienia będzie wysokiej jakości, oryginalny, opakowany i przewożony w odpowiednich warunkach zgodnie z zaleceniami producenta i właściwych dla Przedmiotu Zamówienia.</w:t>
      </w:r>
    </w:p>
    <w:p w14:paraId="04A55F41" w14:textId="038176DB" w:rsidR="002C28BE" w:rsidRPr="00482CD8" w:rsidRDefault="002C28BE" w:rsidP="0058679E">
      <w:pPr>
        <w:widowControl w:val="0"/>
        <w:numPr>
          <w:ilvl w:val="3"/>
          <w:numId w:val="9"/>
        </w:numPr>
        <w:tabs>
          <w:tab w:val="left" w:pos="-3742"/>
          <w:tab w:val="left" w:pos="-1800"/>
        </w:tabs>
        <w:suppressAutoHyphens/>
        <w:spacing w:after="0" w:line="240" w:lineRule="auto"/>
        <w:ind w:left="284" w:hanging="284"/>
        <w:jc w:val="both"/>
        <w:textAlignment w:val="baseline"/>
        <w:rPr>
          <w:rFonts w:ascii="Times New Roman" w:eastAsia="SimSun" w:hAnsi="Times New Roman" w:cs="Times New Roman"/>
          <w:kern w:val="1"/>
          <w:sz w:val="22"/>
          <w:szCs w:val="22"/>
          <w:lang w:eastAsia="zh-CN" w:bidi="hi-IN"/>
          <w14:ligatures w14:val="none"/>
        </w:rPr>
      </w:pPr>
      <w:r w:rsidRPr="00482CD8">
        <w:rPr>
          <w:rFonts w:ascii="Times New Roman" w:eastAsia="SimSun" w:hAnsi="Times New Roman" w:cs="Times New Roman"/>
          <w:kern w:val="1"/>
          <w:sz w:val="22"/>
          <w:szCs w:val="22"/>
          <w:lang w:eastAsia="zh-CN" w:bidi="hi-IN"/>
          <w14:ligatures w14:val="none"/>
        </w:rPr>
        <w:t>Okres ważności poszczególnych produktów dostarczanych w ramach Przedmiotu Zamówienia, wynosi co najmniej 12 (dwanaście) miesięcy licząc od momentu dostarczenia do siedziby Zamawiającego.</w:t>
      </w:r>
    </w:p>
    <w:p w14:paraId="5743F6B6" w14:textId="77777777" w:rsidR="002C28BE" w:rsidRPr="0058679E" w:rsidRDefault="002C28BE" w:rsidP="0058679E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kern w:val="1"/>
          <w:sz w:val="22"/>
          <w:szCs w:val="22"/>
          <w:lang w:eastAsia="zh-CN"/>
          <w14:ligatures w14:val="none"/>
        </w:rPr>
      </w:pPr>
    </w:p>
    <w:p w14:paraId="655C8380" w14:textId="77777777" w:rsidR="002C28BE" w:rsidRPr="0058679E" w:rsidRDefault="002C28BE" w:rsidP="0058679E">
      <w:pPr>
        <w:tabs>
          <w:tab w:val="left" w:pos="311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>§ 5</w:t>
      </w:r>
    </w:p>
    <w:p w14:paraId="292DA81B" w14:textId="77777777" w:rsidR="002C28BE" w:rsidRPr="0058679E" w:rsidRDefault="002C28BE" w:rsidP="0058679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>Oznakowanie, opakowanie i instrukcje obsługi Przedmiotu Zamówienia</w:t>
      </w:r>
    </w:p>
    <w:p w14:paraId="54614864" w14:textId="179001BC" w:rsidR="002C28BE" w:rsidRPr="00755594" w:rsidRDefault="002C28BE" w:rsidP="0058679E">
      <w:pPr>
        <w:numPr>
          <w:ilvl w:val="3"/>
          <w:numId w:val="4"/>
        </w:numPr>
        <w:tabs>
          <w:tab w:val="num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75559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lastRenderedPageBreak/>
        <w:t xml:space="preserve">Wykonawca gwarantuje, że </w:t>
      </w:r>
      <w:r w:rsidR="00482CD8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za</w:t>
      </w:r>
      <w:r w:rsidRPr="0075559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oferowany </w:t>
      </w:r>
      <w:r w:rsidR="00482CD8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i dostarczony Zamawiającemu każdy produkt w ramach P</w:t>
      </w:r>
      <w:r w:rsidRPr="0075559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rzedmiot</w:t>
      </w:r>
      <w:r w:rsidR="00482CD8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u</w:t>
      </w:r>
      <w:r w:rsidRPr="0075559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 </w:t>
      </w:r>
      <w:r w:rsidR="00482CD8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Z</w:t>
      </w:r>
      <w:r w:rsidRPr="0075559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amówienia posiada oznakowanie</w:t>
      </w:r>
      <w:r w:rsidR="005C77FF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 oraz</w:t>
      </w:r>
      <w:r w:rsidRPr="0075559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 etykiety z nazwą </w:t>
      </w:r>
      <w:r w:rsidR="00482CD8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produktu</w:t>
      </w:r>
      <w:r w:rsidR="00482CD8" w:rsidRPr="0075559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 </w:t>
      </w:r>
      <w:r w:rsidRPr="0075559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w języku polskim.</w:t>
      </w:r>
    </w:p>
    <w:p w14:paraId="3322F806" w14:textId="18EE54FC" w:rsidR="002C28BE" w:rsidRPr="00755594" w:rsidRDefault="002C28BE" w:rsidP="0058679E">
      <w:pPr>
        <w:numPr>
          <w:ilvl w:val="3"/>
          <w:numId w:val="4"/>
        </w:numPr>
        <w:tabs>
          <w:tab w:val="num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75559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W przypadku dostarczenia przez Wykonawcę </w:t>
      </w:r>
      <w:r w:rsidR="00482CD8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produktów</w:t>
      </w:r>
      <w:r w:rsidRPr="0075559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 nieposiadających oznakowania oraz etykiety z nazwą wyrobu w języku polskim dostarczone produkty zostaną odesłane Wykonawcy na jego koszt.</w:t>
      </w:r>
    </w:p>
    <w:p w14:paraId="5F91D3E5" w14:textId="77777777" w:rsidR="002C28BE" w:rsidRPr="0058679E" w:rsidRDefault="002C28BE" w:rsidP="0058679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kern w:val="1"/>
          <w:sz w:val="22"/>
          <w:szCs w:val="22"/>
          <w:lang w:eastAsia="zh-CN"/>
          <w14:ligatures w14:val="none"/>
        </w:rPr>
      </w:pPr>
    </w:p>
    <w:p w14:paraId="787AF099" w14:textId="77777777" w:rsidR="002C28BE" w:rsidRPr="0058679E" w:rsidRDefault="002C28BE" w:rsidP="0058679E">
      <w:pPr>
        <w:tabs>
          <w:tab w:val="left" w:pos="311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 xml:space="preserve">§ 6 </w:t>
      </w:r>
    </w:p>
    <w:p w14:paraId="1F6D19D1" w14:textId="77777777" w:rsidR="002C28BE" w:rsidRPr="0058679E" w:rsidRDefault="002C28BE" w:rsidP="0058679E">
      <w:pPr>
        <w:tabs>
          <w:tab w:val="left" w:pos="311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 xml:space="preserve">Odbiór     </w:t>
      </w:r>
    </w:p>
    <w:p w14:paraId="4C5188A5" w14:textId="6DAB978B" w:rsidR="002C28BE" w:rsidRPr="008E5AD0" w:rsidRDefault="002C28BE" w:rsidP="00625D81">
      <w:pPr>
        <w:numPr>
          <w:ilvl w:val="6"/>
          <w:numId w:val="8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Odbiór ilościowy i jakościowy dostarczonej partii Przedmiotu Zamówienia nastąpi</w:t>
      </w:r>
      <w:r w:rsidR="008E5AD0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 </w:t>
      </w:r>
      <w:r w:rsidRPr="00625D81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w Magazynie Szpitala w Nysie ul. Bohaterów Warszawy 34 ,</w:t>
      </w:r>
      <w:r w:rsidR="008E5AD0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 </w:t>
      </w:r>
      <w:r w:rsidRPr="008E5AD0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w obecności osoby dostarczającej daną partię Przedmiotu Zamówienia.</w:t>
      </w:r>
    </w:p>
    <w:p w14:paraId="6EF3F8C8" w14:textId="43783576" w:rsidR="002C28BE" w:rsidRPr="0058679E" w:rsidRDefault="002C28BE" w:rsidP="0058679E">
      <w:pPr>
        <w:numPr>
          <w:ilvl w:val="6"/>
          <w:numId w:val="8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Lucida Sans Unicode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Lucida Sans Unicode" w:hAnsi="Times New Roman" w:cs="Times New Roman"/>
          <w:kern w:val="1"/>
          <w:sz w:val="22"/>
          <w:szCs w:val="22"/>
          <w:lang w:eastAsia="zh-CN"/>
          <w14:ligatures w14:val="none"/>
        </w:rPr>
        <w:t>Jeżeli z przyczyn niezależnych od Zamawiającego nie dokonano odbioru ilościowego i jakościowego zgodnie z ust. 1, Zamawiający dokona sprawdzenia dostarczonego mu Przedmiotu Zamówienia i jest uprawniony składać reklamacje w terminie 1 (jednego) miesiąca od dnia dostarczenia danej partii Przedmiotu Zamówienia Zamawiającemu.</w:t>
      </w:r>
    </w:p>
    <w:p w14:paraId="209BFE81" w14:textId="77777777" w:rsidR="002C28BE" w:rsidRPr="0058679E" w:rsidRDefault="002C28BE" w:rsidP="0058679E">
      <w:pPr>
        <w:numPr>
          <w:ilvl w:val="6"/>
          <w:numId w:val="8"/>
        </w:numPr>
        <w:tabs>
          <w:tab w:val="num" w:pos="284"/>
          <w:tab w:val="num" w:pos="2880"/>
        </w:tabs>
        <w:suppressAutoHyphens/>
        <w:spacing w:after="0" w:line="240" w:lineRule="auto"/>
        <w:ind w:left="284" w:hanging="284"/>
        <w:jc w:val="both"/>
        <w:rPr>
          <w:rFonts w:ascii="Times New Roman" w:eastAsia="Lucida Sans Unicode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Lucida Sans Unicode" w:hAnsi="Times New Roman" w:cs="Times New Roman"/>
          <w:kern w:val="1"/>
          <w:sz w:val="22"/>
          <w:szCs w:val="22"/>
          <w:lang w:eastAsia="zh-CN"/>
          <w14:ligatures w14:val="none"/>
        </w:rPr>
        <w:t>W razie stwierdzenia podczas odbioru wad Przedmiotu Zamówienia, Zamawiający złoży Wykonawcy stosowną reklamację. Wykonawca rozpatrzy reklamację Zamawiającego i udzieli na nią odpowiedzi niezwłocznie, lecz nie później niż w terminie 14 (czternastu) dni od otrzymania reklamacji. Po bezskutecznym upływie tego terminu reklamacja uważana będzie za uwzględnioną zgodnie z żądaniem Zamawiającego.</w:t>
      </w:r>
    </w:p>
    <w:p w14:paraId="59470A24" w14:textId="77777777" w:rsidR="00064A8B" w:rsidRDefault="00064A8B" w:rsidP="0058679E">
      <w:pPr>
        <w:suppressAutoHyphens/>
        <w:spacing w:after="0" w:line="240" w:lineRule="auto"/>
        <w:ind w:left="425" w:hanging="425"/>
        <w:jc w:val="center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</w:pPr>
    </w:p>
    <w:p w14:paraId="401F7083" w14:textId="77777777" w:rsidR="00064A8B" w:rsidRDefault="00064A8B" w:rsidP="0058679E">
      <w:pPr>
        <w:suppressAutoHyphens/>
        <w:spacing w:after="0" w:line="240" w:lineRule="auto"/>
        <w:ind w:left="425" w:hanging="425"/>
        <w:jc w:val="center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</w:pPr>
    </w:p>
    <w:p w14:paraId="7ADB87F7" w14:textId="77777777" w:rsidR="00064A8B" w:rsidRDefault="00064A8B" w:rsidP="0058679E">
      <w:pPr>
        <w:suppressAutoHyphens/>
        <w:spacing w:after="0" w:line="240" w:lineRule="auto"/>
        <w:ind w:left="425" w:hanging="425"/>
        <w:jc w:val="center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</w:pPr>
    </w:p>
    <w:p w14:paraId="1B7F596E" w14:textId="48C64F43" w:rsidR="002C28BE" w:rsidRPr="0058679E" w:rsidRDefault="002C28BE" w:rsidP="0058679E">
      <w:pPr>
        <w:suppressAutoHyphens/>
        <w:spacing w:after="0" w:line="240" w:lineRule="auto"/>
        <w:ind w:left="425" w:hanging="425"/>
        <w:jc w:val="center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 xml:space="preserve">§ 7 </w:t>
      </w:r>
    </w:p>
    <w:p w14:paraId="7F969E22" w14:textId="77777777" w:rsidR="002C28BE" w:rsidRPr="0058679E" w:rsidRDefault="002C28BE" w:rsidP="0058679E">
      <w:pPr>
        <w:suppressAutoHyphens/>
        <w:spacing w:after="0" w:line="240" w:lineRule="auto"/>
        <w:ind w:left="425" w:hanging="425"/>
        <w:jc w:val="center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>Czas trwania Umowy</w:t>
      </w:r>
    </w:p>
    <w:p w14:paraId="56F1EE03" w14:textId="003478BE" w:rsidR="007844C0" w:rsidRPr="00937B44" w:rsidRDefault="002C28BE" w:rsidP="00937B44">
      <w:pPr>
        <w:pStyle w:val="Akapitzlist"/>
        <w:numPr>
          <w:ilvl w:val="0"/>
          <w:numId w:val="12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937B4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Umowa zostaje zawarta na okres 2</w:t>
      </w:r>
      <w:r w:rsidR="00635C9A" w:rsidRPr="00937B4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4</w:t>
      </w:r>
      <w:r w:rsidRPr="00937B4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 (</w:t>
      </w:r>
      <w:r w:rsidR="00635C9A" w:rsidRPr="00937B4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dwudziestu czterech</w:t>
      </w:r>
      <w:r w:rsidRPr="00937B4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) miesięcy od daty zawarcia Umowy </w:t>
      </w:r>
      <w:r w:rsidRPr="00937B4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br/>
        <w:t>z zastrzeżeniem</w:t>
      </w:r>
      <w:r w:rsidR="007844C0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 ust. 2.</w:t>
      </w:r>
      <w:r w:rsidRPr="00937B4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 </w:t>
      </w:r>
    </w:p>
    <w:p w14:paraId="62B11962" w14:textId="781FCB28" w:rsidR="002C28BE" w:rsidRPr="00937B44" w:rsidRDefault="007844C0" w:rsidP="00937B44">
      <w:pPr>
        <w:pStyle w:val="Akapitzlist"/>
        <w:numPr>
          <w:ilvl w:val="0"/>
          <w:numId w:val="12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Umowa ulega rozwiązaniu przed upływem terminu wskazanego w ust. 1 </w:t>
      </w:r>
      <w:r w:rsidR="002C28BE" w:rsidRPr="00937B4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w przypadku wyczerpania przed upływem tego terminu </w:t>
      </w:r>
      <w:r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maksymalnej </w:t>
      </w:r>
      <w:r w:rsidR="002C28BE" w:rsidRPr="00937B4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wartości Umowy określonej w § 2 ust. 1, bez konieczności podejmowania przez Strony dodatkowych czynności</w:t>
      </w:r>
      <w:r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.</w:t>
      </w:r>
    </w:p>
    <w:p w14:paraId="7D66C5CD" w14:textId="77777777" w:rsidR="002C28BE" w:rsidRPr="0058679E" w:rsidRDefault="002C28BE" w:rsidP="0058679E">
      <w:pPr>
        <w:suppressAutoHyphens/>
        <w:autoSpaceDE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i/>
          <w:iCs/>
          <w:color w:val="FF0000"/>
          <w:kern w:val="1"/>
          <w:sz w:val="22"/>
          <w:szCs w:val="22"/>
          <w:lang w:eastAsia="zh-CN"/>
          <w14:ligatures w14:val="none"/>
        </w:rPr>
      </w:pPr>
    </w:p>
    <w:p w14:paraId="6ABF43AE" w14:textId="77777777" w:rsidR="002C28BE" w:rsidRPr="0058679E" w:rsidRDefault="002C28BE" w:rsidP="0058679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Lucida Sans Unicode" w:hAnsi="Times New Roman" w:cs="Times New Roman"/>
          <w:b/>
          <w:kern w:val="1"/>
          <w:sz w:val="22"/>
          <w:szCs w:val="22"/>
          <w:lang w:eastAsia="zh-CN"/>
          <w14:ligatures w14:val="none"/>
        </w:rPr>
        <w:t>§</w:t>
      </w:r>
      <w:r w:rsidRPr="0058679E"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  <w:t xml:space="preserve"> 8 </w:t>
      </w:r>
    </w:p>
    <w:p w14:paraId="46944DF1" w14:textId="77777777" w:rsidR="002C28BE" w:rsidRPr="0058679E" w:rsidRDefault="002C28BE" w:rsidP="0058679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  <w:t>Kary umowne</w:t>
      </w:r>
    </w:p>
    <w:p w14:paraId="427EE753" w14:textId="77777777" w:rsidR="002C28BE" w:rsidRPr="0058679E" w:rsidRDefault="002C28BE" w:rsidP="0058679E">
      <w:pPr>
        <w:numPr>
          <w:ilvl w:val="3"/>
          <w:numId w:val="6"/>
        </w:numPr>
        <w:tabs>
          <w:tab w:val="num" w:pos="142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Wykonawca zobowiązuje się zapłacić Zamawiającemu następujące kary umowne:</w:t>
      </w:r>
    </w:p>
    <w:p w14:paraId="197D2DA7" w14:textId="21638BCB" w:rsidR="002C28BE" w:rsidRPr="0058679E" w:rsidRDefault="00B450F0" w:rsidP="0058679E">
      <w:pPr>
        <w:numPr>
          <w:ilvl w:val="5"/>
          <w:numId w:val="7"/>
        </w:numPr>
        <w:suppressAutoHyphens/>
        <w:autoSpaceDE w:val="0"/>
        <w:spacing w:after="0" w:line="240" w:lineRule="auto"/>
        <w:ind w:hanging="256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w przypadku </w:t>
      </w:r>
      <w:r w:rsidR="002C28BE"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zwłok</w:t>
      </w:r>
      <w:r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i</w:t>
      </w:r>
      <w:r w:rsidR="002C28BE"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 w dostarczeniu </w:t>
      </w:r>
      <w:r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poszczególnej partii </w:t>
      </w:r>
      <w:r w:rsidR="002C28BE"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Przedmiotu Zamówienia </w:t>
      </w:r>
      <w:r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w terminie określonym w § 3 ust. 3 </w:t>
      </w:r>
      <w:r w:rsidR="002C28BE"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– w wysokości 0,5% wartości brutto niedostarczonej partii Przedmiotu Zamówienia za każdy dzień zwłoki;</w:t>
      </w:r>
    </w:p>
    <w:p w14:paraId="724D129E" w14:textId="76741A3C" w:rsidR="002C28BE" w:rsidRPr="0058679E" w:rsidRDefault="00B450F0" w:rsidP="0058679E">
      <w:pPr>
        <w:numPr>
          <w:ilvl w:val="5"/>
          <w:numId w:val="7"/>
        </w:numPr>
        <w:suppressAutoHyphens/>
        <w:autoSpaceDE w:val="0"/>
        <w:spacing w:after="0" w:line="240" w:lineRule="auto"/>
        <w:ind w:hanging="256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w przypadku </w:t>
      </w:r>
      <w:r w:rsidR="002C28BE"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odstąpienia od Umowy przez Zamawiającego z przyczyn leżących po stronie Wykonawcy – w wysokości 10% wartości brutto </w:t>
      </w:r>
      <w:r w:rsidR="009D7C64" w:rsidRPr="0058679E">
        <w:rPr>
          <w:rFonts w:ascii="Times New Roman" w:eastAsia="Times New Roman" w:hAnsi="Times New Roman" w:cs="Times New Roman"/>
          <w:bCs/>
          <w:kern w:val="1"/>
          <w:sz w:val="22"/>
          <w:szCs w:val="22"/>
          <w:u w:val="single"/>
          <w:lang w:eastAsia="zh-CN"/>
          <w14:ligatures w14:val="none"/>
        </w:rPr>
        <w:t>niezrealizowane</w:t>
      </w:r>
      <w:r w:rsidR="009D7C64">
        <w:rPr>
          <w:rFonts w:ascii="Times New Roman" w:eastAsia="Times New Roman" w:hAnsi="Times New Roman" w:cs="Times New Roman"/>
          <w:bCs/>
          <w:kern w:val="1"/>
          <w:sz w:val="22"/>
          <w:szCs w:val="22"/>
          <w:u w:val="single"/>
          <w:lang w:eastAsia="zh-CN"/>
          <w14:ligatures w14:val="none"/>
        </w:rPr>
        <w:t>go z powodu odstąpienia zakresu</w:t>
      </w:r>
      <w:r w:rsidR="009D7C64" w:rsidRPr="0058679E">
        <w:rPr>
          <w:rFonts w:ascii="Times New Roman" w:eastAsia="Times New Roman" w:hAnsi="Times New Roman" w:cs="Times New Roman"/>
          <w:bCs/>
          <w:kern w:val="1"/>
          <w:sz w:val="22"/>
          <w:szCs w:val="22"/>
          <w:u w:val="single"/>
          <w:lang w:eastAsia="zh-CN"/>
          <w14:ligatures w14:val="none"/>
        </w:rPr>
        <w:t xml:space="preserve"> </w:t>
      </w:r>
      <w:r w:rsidR="002C28BE"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Umowy. </w:t>
      </w:r>
    </w:p>
    <w:p w14:paraId="11D02506" w14:textId="4B6DA9FE" w:rsidR="002C28BE" w:rsidRPr="0058679E" w:rsidRDefault="002C28BE" w:rsidP="0058679E">
      <w:pPr>
        <w:numPr>
          <w:ilvl w:val="3"/>
          <w:numId w:val="6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val="x-none"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val="x-none" w:eastAsia="pl-PL"/>
          <w14:ligatures w14:val="none"/>
        </w:rPr>
        <w:t>Łączna maksymalna wysokość naliczonych kar umownych</w:t>
      </w:r>
      <w:r w:rsidR="009D7C64">
        <w:rPr>
          <w:rFonts w:ascii="Times New Roman" w:eastAsia="Times New Roman" w:hAnsi="Times New Roman" w:cs="Times New Roman"/>
          <w:kern w:val="1"/>
          <w:sz w:val="22"/>
          <w:szCs w:val="22"/>
          <w:lang w:val="x-none" w:eastAsia="pl-PL"/>
          <w14:ligatures w14:val="none"/>
        </w:rPr>
        <w:t>, których Zamawiający może dochodzić,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val="x-none" w:eastAsia="pl-PL"/>
          <w14:ligatures w14:val="none"/>
        </w:rPr>
        <w:t xml:space="preserve"> nie może przekroczyć 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pl-PL"/>
          <w14:ligatures w14:val="none"/>
        </w:rPr>
        <w:t>30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val="x-none" w:eastAsia="pl-PL"/>
          <w14:ligatures w14:val="none"/>
        </w:rPr>
        <w:t xml:space="preserve">% łącznej wartości brutto 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pl-PL"/>
          <w14:ligatures w14:val="none"/>
        </w:rPr>
        <w:t xml:space="preserve">Umowy określonej </w:t>
      </w:r>
      <w:r w:rsidR="009D7C64">
        <w:rPr>
          <w:rFonts w:ascii="Times New Roman" w:eastAsia="Times New Roman" w:hAnsi="Times New Roman" w:cs="Times New Roman"/>
          <w:kern w:val="1"/>
          <w:sz w:val="22"/>
          <w:szCs w:val="22"/>
          <w:lang w:eastAsia="pl-PL"/>
          <w14:ligatures w14:val="none"/>
        </w:rPr>
        <w:t>zgodnie z</w:t>
      </w:r>
      <w:r w:rsidR="009D7C64"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pl-PL"/>
          <w14:ligatures w14:val="none"/>
        </w:rPr>
        <w:t xml:space="preserve"> 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pl-PL"/>
          <w14:ligatures w14:val="none"/>
        </w:rPr>
        <w:t>§ 2 ust. 1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val="x-none" w:eastAsia="pl-PL"/>
          <w14:ligatures w14:val="none"/>
        </w:rPr>
        <w:t>.</w:t>
      </w:r>
    </w:p>
    <w:p w14:paraId="792900C3" w14:textId="77777777" w:rsidR="002C28BE" w:rsidRPr="00041CBB" w:rsidRDefault="002C28BE" w:rsidP="0058679E">
      <w:pPr>
        <w:numPr>
          <w:ilvl w:val="3"/>
          <w:numId w:val="6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val="x-none"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Zamawiający zastrzega sobie prawo dochodzenia odszkodowania na zasadach ogólnych prawa cywilnego, jeżeli poniesiona szkoda przekroczy wysokość zastrzeżonych kar umownych.</w:t>
      </w:r>
    </w:p>
    <w:p w14:paraId="641BF5ED" w14:textId="506FDA7B" w:rsidR="009D7C64" w:rsidRPr="0058679E" w:rsidRDefault="009D7C64" w:rsidP="0058679E">
      <w:pPr>
        <w:numPr>
          <w:ilvl w:val="3"/>
          <w:numId w:val="6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val="x-none" w:eastAsia="zh-CN"/>
          <w14:ligatures w14:val="none"/>
        </w:rPr>
      </w:pPr>
      <w:r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Kary umowne podlegają kumulowaniu.</w:t>
      </w:r>
    </w:p>
    <w:p w14:paraId="350F31C6" w14:textId="38020C24" w:rsidR="002C28BE" w:rsidRPr="0058679E" w:rsidRDefault="002C28BE" w:rsidP="0058679E">
      <w:pPr>
        <w:numPr>
          <w:ilvl w:val="3"/>
          <w:numId w:val="6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val="x-none"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W przypadku naliczenia kar umownych Zamawiający będzie upoważniony</w:t>
      </w:r>
      <w:r w:rsidR="00076C61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 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do potrącenia kwoty każdej kary umownej z należnego Wykonawcy wynagrodzenia objętego fakturą</w:t>
      </w:r>
      <w:r w:rsidR="009D7C6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 </w:t>
      </w:r>
      <w:r w:rsidR="009D7C64" w:rsidRPr="009D7C64">
        <w:rPr>
          <w:rFonts w:ascii="Times New Roman" w:hAnsi="Times New Roman" w:cs="Times New Roman"/>
          <w:sz w:val="22"/>
          <w:szCs w:val="22"/>
        </w:rPr>
        <w:t>na zasadach określonych w obowiązujących przepisach bez konieczności składania przez Zamawiającego Wykonawcy dodatkowego oświadczenia o potrąceniu, na co Wykonawca wyraża zgodę</w:t>
      </w:r>
      <w:r w:rsidRPr="009D7C6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.</w:t>
      </w:r>
    </w:p>
    <w:p w14:paraId="22F5595D" w14:textId="1419BAED" w:rsidR="002C28BE" w:rsidRPr="0058679E" w:rsidRDefault="002C28BE" w:rsidP="0058679E">
      <w:pPr>
        <w:numPr>
          <w:ilvl w:val="3"/>
          <w:numId w:val="6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val="x-none"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W przypadku odstąpienia od Umowy Zamawiający ma prawo naliczenia</w:t>
      </w:r>
      <w:r w:rsidR="00076C61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 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oraz dochodzenia kary umownej przewidzianej na wypadek odstąpienia od Umowy. Ponadto, w przypadku odstąpienia od Umowy kary umowne powstałe przed odstąpieniem pozostają w mocy i Zamawiający ma prawo ich dochodzenia.</w:t>
      </w:r>
    </w:p>
    <w:p w14:paraId="397215DC" w14:textId="77777777" w:rsidR="002C28BE" w:rsidRDefault="002C28BE" w:rsidP="0058679E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FF0000"/>
          <w:kern w:val="1"/>
          <w:sz w:val="22"/>
          <w:szCs w:val="22"/>
          <w:lang w:eastAsia="zh-CN"/>
          <w14:ligatures w14:val="none"/>
        </w:rPr>
      </w:pPr>
    </w:p>
    <w:p w14:paraId="68BD60ED" w14:textId="77777777" w:rsidR="002C28BE" w:rsidRPr="0058679E" w:rsidRDefault="002C28BE" w:rsidP="0058679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sym w:font="Times New Roman" w:char="00A7"/>
      </w:r>
      <w:r w:rsidRPr="0058679E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 xml:space="preserve"> 9 </w:t>
      </w:r>
    </w:p>
    <w:p w14:paraId="443C534B" w14:textId="77777777" w:rsidR="002C28BE" w:rsidRPr="0058679E" w:rsidRDefault="002C28BE" w:rsidP="0058679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lastRenderedPageBreak/>
        <w:t xml:space="preserve">Zmiana Umowy </w:t>
      </w:r>
    </w:p>
    <w:p w14:paraId="48D94913" w14:textId="77777777" w:rsidR="00433D0F" w:rsidRPr="002C7CA9" w:rsidRDefault="00433D0F" w:rsidP="00064A8B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2C7CA9">
        <w:rPr>
          <w:rFonts w:ascii="Times New Roman" w:hAnsi="Times New Roman" w:cs="Times New Roman"/>
          <w:bCs/>
          <w:sz w:val="22"/>
          <w:szCs w:val="22"/>
        </w:rPr>
        <w:t>Zmiana postanowień Umowy może nastąpić wyłącznie w przypadkach przewidzianych w PZP oraz w zakresie określonym w niniejszym paragrafie.</w:t>
      </w:r>
    </w:p>
    <w:p w14:paraId="5A406943" w14:textId="77777777" w:rsidR="00433D0F" w:rsidRPr="00064A8B" w:rsidRDefault="00433D0F" w:rsidP="00064A8B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2C7CA9">
        <w:rPr>
          <w:rFonts w:ascii="Times New Roman" w:hAnsi="Times New Roman" w:cs="Times New Roman"/>
          <w:sz w:val="22"/>
          <w:szCs w:val="22"/>
        </w:rPr>
        <w:t>Na podstawie art. 455 ust. 1 pkt 1 Pzp Zamawiający przewiduje możliwość dokonania zmiany postanowień Umowy w przypadku</w:t>
      </w:r>
      <w:r>
        <w:rPr>
          <w:rFonts w:ascii="Times New Roman" w:hAnsi="Times New Roman" w:cs="Times New Roman"/>
          <w:sz w:val="22"/>
          <w:szCs w:val="22"/>
        </w:rPr>
        <w:t>:</w:t>
      </w:r>
    </w:p>
    <w:p w14:paraId="4F969D6D" w14:textId="3F735FA0" w:rsidR="00433D0F" w:rsidRPr="00064A8B" w:rsidRDefault="00433D0F" w:rsidP="00064A8B">
      <w:pPr>
        <w:widowControl w:val="0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2C7CA9">
        <w:rPr>
          <w:rFonts w:ascii="Times New Roman" w:hAnsi="Times New Roman" w:cs="Times New Roman"/>
          <w:bCs/>
          <w:sz w:val="22"/>
          <w:szCs w:val="22"/>
        </w:rPr>
        <w:t>wstrzymania lub zaprzestania produkcji produktu objętego Przedmiotem Zamówienia albo jego wycofania z obrotu</w:t>
      </w:r>
      <w:r>
        <w:rPr>
          <w:rFonts w:ascii="Times New Roman" w:hAnsi="Times New Roman" w:cs="Times New Roman"/>
          <w:bCs/>
          <w:sz w:val="22"/>
          <w:szCs w:val="22"/>
        </w:rPr>
        <w:t xml:space="preserve"> – w </w:t>
      </w:r>
      <w:r w:rsidRPr="002C7CA9">
        <w:rPr>
          <w:rFonts w:ascii="Times New Roman" w:hAnsi="Times New Roman" w:cs="Times New Roman"/>
          <w:bCs/>
          <w:sz w:val="22"/>
          <w:szCs w:val="22"/>
        </w:rPr>
        <w:t>takim przypadku dopuszcza się dostawę produktu równoważnego o parametrach nie gorszych niż określone w dokumentach Zamówienia, za cenę nie wyższą niż cena produktu objętego Przedmiotem Zamówienia</w:t>
      </w:r>
      <w:r>
        <w:rPr>
          <w:rFonts w:ascii="Times New Roman" w:hAnsi="Times New Roman" w:cs="Times New Roman"/>
          <w:bCs/>
          <w:sz w:val="22"/>
          <w:szCs w:val="22"/>
        </w:rPr>
        <w:t>;</w:t>
      </w:r>
    </w:p>
    <w:p w14:paraId="593580C8" w14:textId="762D6983" w:rsidR="00433D0F" w:rsidRPr="002C7CA9" w:rsidRDefault="00433D0F" w:rsidP="00064A8B">
      <w:pPr>
        <w:pStyle w:val="Akapitzlist"/>
        <w:widowControl w:val="0"/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2C7CA9">
        <w:rPr>
          <w:rFonts w:ascii="Times New Roman" w:hAnsi="Times New Roman" w:cs="Times New Roman"/>
          <w:sz w:val="22"/>
          <w:szCs w:val="22"/>
        </w:rPr>
        <w:t>Zmiana Umowy w przypadku opisanym w ust. 2</w:t>
      </w:r>
      <w:r>
        <w:rPr>
          <w:rFonts w:ascii="Times New Roman" w:hAnsi="Times New Roman" w:cs="Times New Roman"/>
          <w:sz w:val="22"/>
          <w:szCs w:val="22"/>
        </w:rPr>
        <w:t xml:space="preserve"> pkt 1</w:t>
      </w:r>
      <w:r w:rsidRPr="002C7CA9">
        <w:rPr>
          <w:rFonts w:ascii="Times New Roman" w:hAnsi="Times New Roman" w:cs="Times New Roman"/>
          <w:sz w:val="22"/>
          <w:szCs w:val="22"/>
        </w:rPr>
        <w:t xml:space="preserve"> może nastąpić na następujących warunkach:</w:t>
      </w:r>
    </w:p>
    <w:p w14:paraId="749A4EE5" w14:textId="77777777" w:rsidR="00433D0F" w:rsidRPr="002C7CA9" w:rsidRDefault="00433D0F" w:rsidP="00064A8B">
      <w:pPr>
        <w:pStyle w:val="Akapitzlist"/>
        <w:widowControl w:val="0"/>
        <w:numPr>
          <w:ilvl w:val="1"/>
          <w:numId w:val="13"/>
        </w:numPr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2C7CA9">
        <w:rPr>
          <w:rFonts w:ascii="Times New Roman" w:hAnsi="Times New Roman" w:cs="Times New Roman"/>
          <w:sz w:val="22"/>
          <w:szCs w:val="22"/>
        </w:rPr>
        <w:t>na wniosek Wykonawcy zawierający również ofertę produktu równoważnego. Wraz z wnioskiem Wykonawca zobowiązany jest również dostarczyć Zamawiającemu dowód na okoliczność wystąpienia zdarzenia, o którym mowa w ust. 1, w postaci oświadczenia wydanego przez producenta danego wyrobu potwierdzającego fakt zaprzestania produkcji;</w:t>
      </w:r>
    </w:p>
    <w:p w14:paraId="5ED1AA04" w14:textId="77777777" w:rsidR="00433D0F" w:rsidRPr="002C7CA9" w:rsidRDefault="00433D0F" w:rsidP="00064A8B">
      <w:pPr>
        <w:pStyle w:val="Akapitzlist"/>
        <w:widowControl w:val="0"/>
        <w:numPr>
          <w:ilvl w:val="1"/>
          <w:numId w:val="13"/>
        </w:numPr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2C7CA9">
        <w:rPr>
          <w:rFonts w:ascii="Times New Roman" w:hAnsi="Times New Roman" w:cs="Times New Roman"/>
          <w:sz w:val="22"/>
          <w:szCs w:val="22"/>
        </w:rPr>
        <w:t>zaoferowany przez Wykonawcę produkt równoważny musi posiadać identyczne lub lepsze parametry niż te dla zastępowanego wyrobu wskazane w ofercie. Zamawiający może wyrazić zgodę na taką zmianę i dostawę innego produktu, jeśli nie będzie on odbiegał jakościowo od wyrobu zaproponowanego pierwotnie w ofercie oraz na niezmienionych warunkach cenowych;</w:t>
      </w:r>
    </w:p>
    <w:p w14:paraId="46D3D9D2" w14:textId="77777777" w:rsidR="00C34C02" w:rsidRPr="00064A8B" w:rsidRDefault="00433D0F" w:rsidP="00064A8B">
      <w:pPr>
        <w:widowControl w:val="0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2C7CA9">
        <w:rPr>
          <w:rFonts w:ascii="Times New Roman" w:hAnsi="Times New Roman" w:cs="Times New Roman"/>
          <w:sz w:val="22"/>
          <w:szCs w:val="22"/>
        </w:rPr>
        <w:t>ceną produktu równoważnego zaoferowanego przez Wykonawcę będzie cena wyrobu zastępowanego. Wykonawcy nie przysługuje z tego tytułu wyższe wynagrodzenie i nie będzie on dochodził z tego tytułu roszczeń od Zamawiającego</w:t>
      </w:r>
      <w:r w:rsidR="00C34C02">
        <w:rPr>
          <w:rFonts w:ascii="Times New Roman" w:hAnsi="Times New Roman" w:cs="Times New Roman"/>
          <w:sz w:val="22"/>
          <w:szCs w:val="22"/>
        </w:rPr>
        <w:t>;</w:t>
      </w:r>
    </w:p>
    <w:p w14:paraId="2C743AFD" w14:textId="07B157C2" w:rsidR="00433D0F" w:rsidRPr="00C34C02" w:rsidRDefault="00C34C02" w:rsidP="00064A8B">
      <w:pPr>
        <w:widowControl w:val="0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064A8B">
        <w:rPr>
          <w:rFonts w:ascii="Times New Roman" w:hAnsi="Times New Roman" w:cs="Times New Roman"/>
          <w:sz w:val="22"/>
          <w:szCs w:val="22"/>
        </w:rPr>
        <w:t>zmiana wymaga zgody Zamawiającego i następuje w drodze aneksu do Umowy</w:t>
      </w:r>
      <w:r w:rsidR="00433D0F" w:rsidRPr="00C34C02">
        <w:rPr>
          <w:rFonts w:ascii="Times New Roman" w:hAnsi="Times New Roman" w:cs="Times New Roman"/>
          <w:sz w:val="22"/>
          <w:szCs w:val="22"/>
        </w:rPr>
        <w:t>.</w:t>
      </w:r>
    </w:p>
    <w:p w14:paraId="0207C618" w14:textId="53CAC00B" w:rsidR="00433D0F" w:rsidRPr="002C7CA9" w:rsidRDefault="00433D0F" w:rsidP="00064A8B">
      <w:pPr>
        <w:pStyle w:val="Tekstpodstawowy"/>
        <w:widowControl w:val="0"/>
        <w:numPr>
          <w:ilvl w:val="0"/>
          <w:numId w:val="13"/>
        </w:numPr>
        <w:tabs>
          <w:tab w:val="clear" w:pos="3118"/>
          <w:tab w:val="left" w:pos="284"/>
        </w:tabs>
        <w:ind w:left="284" w:hanging="284"/>
        <w:rPr>
          <w:sz w:val="22"/>
          <w:szCs w:val="22"/>
        </w:rPr>
      </w:pPr>
      <w:r w:rsidRPr="002C7CA9">
        <w:rPr>
          <w:sz w:val="22"/>
          <w:szCs w:val="22"/>
        </w:rPr>
        <w:t>Zmiany, o których mowa w ust. 2, nie mogą prowadzić do zwiększenia maksymalnej wartości Umowy, z zastrzeżeniem zmian wynikających ze zmiany stawki podatku VAT.</w:t>
      </w:r>
    </w:p>
    <w:p w14:paraId="297E33CD" w14:textId="406150EB" w:rsidR="002C28BE" w:rsidRPr="0058679E" w:rsidRDefault="00433D0F" w:rsidP="00064A8B">
      <w:pPr>
        <w:widowControl w:val="0"/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2C7CA9">
        <w:rPr>
          <w:rFonts w:ascii="Times New Roman" w:hAnsi="Times New Roman" w:cs="Times New Roman"/>
          <w:sz w:val="22"/>
          <w:szCs w:val="22"/>
        </w:rPr>
        <w:t>Niezależnie od postanowień niniejszego paragrafu dopuszczalne są zmiany Umowy, które nie mają charakteru istotnego w rozumieniu art. 454 ust. 2 PZP</w:t>
      </w:r>
      <w:r w:rsidRPr="002C7CA9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.</w:t>
      </w:r>
    </w:p>
    <w:p w14:paraId="0271D52F" w14:textId="77777777" w:rsidR="002C28BE" w:rsidRPr="0058679E" w:rsidRDefault="002C28BE" w:rsidP="0058679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kern w:val="1"/>
          <w:sz w:val="22"/>
          <w:szCs w:val="22"/>
          <w:lang w:eastAsia="zh-CN"/>
          <w14:ligatures w14:val="none"/>
        </w:rPr>
      </w:pPr>
    </w:p>
    <w:p w14:paraId="640C0CBE" w14:textId="560705FA" w:rsidR="002C28BE" w:rsidRPr="0058679E" w:rsidRDefault="002C28BE" w:rsidP="0058679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  <w:t xml:space="preserve">§ 10 </w:t>
      </w:r>
    </w:p>
    <w:p w14:paraId="3D51B65C" w14:textId="77777777" w:rsidR="002C28BE" w:rsidRPr="0058679E" w:rsidRDefault="002C28BE" w:rsidP="0058679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  <w:t>Waloryzacja</w:t>
      </w:r>
    </w:p>
    <w:p w14:paraId="02CDB008" w14:textId="77777777" w:rsidR="002C28BE" w:rsidRPr="0058679E" w:rsidRDefault="002C28BE" w:rsidP="0058679E">
      <w:pPr>
        <w:numPr>
          <w:ilvl w:val="3"/>
          <w:numId w:val="2"/>
        </w:numPr>
        <w:tabs>
          <w:tab w:val="left" w:pos="284"/>
          <w:tab w:val="left" w:pos="426"/>
        </w:tabs>
        <w:suppressAutoHyphens/>
        <w:spacing w:after="0" w:line="240" w:lineRule="auto"/>
        <w:ind w:hanging="3240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Strony przewidują możliwość zmiany wynagrodzenia Wykonawcy w następujących przypadkach:</w:t>
      </w:r>
    </w:p>
    <w:p w14:paraId="27E6D6C2" w14:textId="77777777" w:rsidR="002C28BE" w:rsidRPr="0058679E" w:rsidRDefault="002C28BE" w:rsidP="0058679E">
      <w:pPr>
        <w:numPr>
          <w:ilvl w:val="4"/>
          <w:numId w:val="2"/>
        </w:numPr>
        <w:suppressAutoHyphens/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ustawowej zmiany obowiązującej stawki podatku od towarów i usług VAT. 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br/>
        <w:t>W takim przypadku wartość wynagrodzenia netto nie ulega zmianie, jedynie wartość wynagrodzenia brutto zostanie wyliczona na podstawie nowych przepisów. Zmiana wynagrodzenia odnosić się będzie do części Umowy niezrealizowanej po dniu wejścia w życie przepisów zmieniających lub wprowadzających stawkę podatku od towarów i usług VAT oraz do części Umowy, do której zastosowanie znajdzie zmiana stawki podatku od towarów i usług VAT lub wprowadzenie nowego podatku. W przypadku zaistnienia opisanej sytuacji po wejściu w życie przepisów będących przyczyną waloryzacji, Wykonawca zwróci się do Zamawiającego z wnioskiem w formie pisemnej o dokonanie odpowiedniej zmiany wynagrodzenia – wskaże kwotę, o którą wynagrodzenie Wykonawcy ma ulec zmianie, wraz z uzasadnieniem zawierającym szczegółowe wyliczenie całkowitej kwoty, o jaką wynagrodzenie Wykonawcy powinno ulec zmianie, oraz wskazanie daty, od której nastąpiła bądź nastąpi zmiana wysokości kosztów wykonania Umowy uzasadniająca zmianę wysokości wynagrodzenia należnego Wykonawcy,</w:t>
      </w:r>
    </w:p>
    <w:p w14:paraId="5DC99EA1" w14:textId="7B035670" w:rsidR="002C28BE" w:rsidRPr="0058679E" w:rsidRDefault="002C28BE" w:rsidP="0058679E">
      <w:pPr>
        <w:numPr>
          <w:ilvl w:val="4"/>
          <w:numId w:val="2"/>
        </w:numPr>
        <w:suppressAutoHyphens/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zmiany cen materiałów lub kosztów związanych z realizacją </w:t>
      </w:r>
      <w:r w:rsidR="009D7C6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Z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amówienia, co odpowiada wymogom zawartym w art. 439 PZP.</w:t>
      </w:r>
    </w:p>
    <w:p w14:paraId="1AD76247" w14:textId="5CD1947A" w:rsidR="002C28BE" w:rsidRPr="0058679E" w:rsidRDefault="002C28BE" w:rsidP="0058679E">
      <w:pPr>
        <w:numPr>
          <w:ilvl w:val="3"/>
          <w:numId w:val="2"/>
        </w:numPr>
        <w:tabs>
          <w:tab w:val="left" w:pos="426"/>
        </w:tabs>
        <w:suppressAutoHyphens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Zamawiający wskazuje następujące zasady wprowadzenia zmian wysokości wynagrodzenia należnego Wykonawcy w przypadku zmiany cen materiałów lub kosztów związanych z realizacją </w:t>
      </w:r>
      <w:r w:rsidR="009D7C6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Z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amówienia:</w:t>
      </w:r>
    </w:p>
    <w:p w14:paraId="53E204D3" w14:textId="77777777" w:rsidR="002C28BE" w:rsidRPr="0058679E" w:rsidRDefault="002C28BE" w:rsidP="0058679E">
      <w:pPr>
        <w:numPr>
          <w:ilvl w:val="4"/>
          <w:numId w:val="5"/>
        </w:numPr>
        <w:tabs>
          <w:tab w:val="num" w:pos="567"/>
          <w:tab w:val="left" w:pos="4045"/>
        </w:tabs>
        <w:suppressAutoHyphens/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miernikiem zmiany ceny materiałów lub kosztów związanych z realizacją Umowy jest wskaźnik cen towarów i usług konsumpcyjnych ogłaszany w komunikacie Prezesa Głównego Urzędu Statystycznego,</w:t>
      </w:r>
    </w:p>
    <w:p w14:paraId="20DFF3FD" w14:textId="77777777" w:rsidR="002C28BE" w:rsidRPr="0058679E" w:rsidRDefault="002C28BE" w:rsidP="0058679E">
      <w:pPr>
        <w:numPr>
          <w:ilvl w:val="4"/>
          <w:numId w:val="5"/>
        </w:numPr>
        <w:tabs>
          <w:tab w:val="num" w:pos="567"/>
          <w:tab w:val="num" w:pos="3600"/>
          <w:tab w:val="left" w:pos="4045"/>
        </w:tabs>
        <w:suppressAutoHyphens/>
        <w:spacing w:after="0" w:line="240" w:lineRule="auto"/>
        <w:ind w:left="567" w:hanging="284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każda ze Stron jest uprawniona do żądania zmiany wysokości wynagrodzenia Wykonawcy, gdy wskaźnik cen towarów i usług konsumpcyjnych ogłoszony w ostatnim komunikacie Prezesa Głównego Urzędu Statystycznego poprzedzającym wniosek o waloryzację, wzrośnie/spadnie 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br/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lastRenderedPageBreak/>
        <w:t>o co najmniej 10% w stosunku do wysokości tego wskaźnika w miesiącu zawarcia Umowy lub miesiącu poprzedzającym ostatnią waloryzację wynagrodzenia,</w:t>
      </w:r>
    </w:p>
    <w:p w14:paraId="4A9FE283" w14:textId="77777777" w:rsidR="002C28BE" w:rsidRPr="0058679E" w:rsidRDefault="002C28BE" w:rsidP="0058679E">
      <w:pPr>
        <w:numPr>
          <w:ilvl w:val="4"/>
          <w:numId w:val="5"/>
        </w:numPr>
        <w:tabs>
          <w:tab w:val="num" w:pos="567"/>
          <w:tab w:val="num" w:pos="3600"/>
          <w:tab w:val="left" w:pos="4045"/>
        </w:tabs>
        <w:suppressAutoHyphens/>
        <w:spacing w:after="0" w:line="240" w:lineRule="auto"/>
        <w:ind w:left="567" w:hanging="284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waloryzacja wynagrodzenia dopuszczalna jest nie wcześniej niż po upływie 6 (sześciu) miesięcy licząc od dnia zawarcia Umowy, a kolejna waloryzacja po upływie 12 (dwunastu) miesięcy od poprzedniej,</w:t>
      </w:r>
    </w:p>
    <w:p w14:paraId="72C19EDE" w14:textId="77777777" w:rsidR="002C28BE" w:rsidRPr="0058679E" w:rsidRDefault="002C28BE" w:rsidP="0058679E">
      <w:pPr>
        <w:numPr>
          <w:ilvl w:val="4"/>
          <w:numId w:val="5"/>
        </w:numPr>
        <w:tabs>
          <w:tab w:val="num" w:pos="567"/>
          <w:tab w:val="num" w:pos="3600"/>
          <w:tab w:val="left" w:pos="4045"/>
        </w:tabs>
        <w:suppressAutoHyphens/>
        <w:spacing w:after="0" w:line="240" w:lineRule="auto"/>
        <w:ind w:left="567" w:hanging="284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waloryzacja nie dotyczy wynagrodzenia za usługi wykonane przed datą złożenia wniosku,</w:t>
      </w:r>
    </w:p>
    <w:p w14:paraId="08F89E57" w14:textId="2499E5C6" w:rsidR="002C28BE" w:rsidRPr="0058679E" w:rsidRDefault="002C28BE" w:rsidP="0058679E">
      <w:pPr>
        <w:numPr>
          <w:ilvl w:val="4"/>
          <w:numId w:val="5"/>
        </w:numPr>
        <w:tabs>
          <w:tab w:val="num" w:pos="567"/>
          <w:tab w:val="num" w:pos="3600"/>
          <w:tab w:val="left" w:pos="4045"/>
        </w:tabs>
        <w:suppressAutoHyphens/>
        <w:spacing w:after="0" w:line="240" w:lineRule="auto"/>
        <w:ind w:left="567" w:hanging="284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w przypadku wzrostu/spadku wskaźnika cen towarów i usług konsumpcyjnych w sposób określony </w:t>
      </w:r>
      <w:r w:rsidR="000A4A7A"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br/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w pkt 2 powyżej, waloryzacja będzie polegała na wzroście/obniżeniu wynagrodzenia za usługi pozostałe do wykonania po dniu złożenia wniosku, o wartość procentową uwzględniającą różnicę między przedmiotowym wskaźnikiem w miesiącu zawarcia Umowy a wskaźnikiem ogłoszonym </w:t>
      </w:r>
      <w:r w:rsidR="000A4A7A"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br/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w ostatnim komunikacie Prezesa Głównego Urzędu Statystycznego poprzedzającym złożenie wniosku o waloryzację, a przy kolejnej waloryzacji z uwzględnieniem wskaźnika z poprzedniej waloryzacji oraz z miesiąca poprzedzającego złożenie wniosku o kolejną waloryzację</w:t>
      </w:r>
      <w:r w:rsidR="007E500D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.</w:t>
      </w:r>
    </w:p>
    <w:p w14:paraId="41EC904C" w14:textId="614F2E0F" w:rsidR="002C28BE" w:rsidRPr="0058679E" w:rsidRDefault="002C28BE" w:rsidP="0058679E">
      <w:pPr>
        <w:numPr>
          <w:ilvl w:val="3"/>
          <w:numId w:val="2"/>
        </w:numPr>
        <w:tabs>
          <w:tab w:val="left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Zmiana wysokości wynagrodzenia, o której mowa w ust. 2 powyżej, wymagać będzie zgodnej woli obu Stron i obowiązywać będzie od dnia wynikającego z zawartego w tym zakresie aneksu do Umowy.</w:t>
      </w:r>
    </w:p>
    <w:p w14:paraId="2B688FFF" w14:textId="77777777" w:rsidR="002C28BE" w:rsidRPr="0058679E" w:rsidRDefault="002C28BE" w:rsidP="0058679E">
      <w:pPr>
        <w:numPr>
          <w:ilvl w:val="3"/>
          <w:numId w:val="2"/>
        </w:numPr>
        <w:tabs>
          <w:tab w:val="left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pl-PL"/>
          <w14:ligatures w14:val="none"/>
        </w:rPr>
        <w:t>Wniosek Stron o dokonanie zmiany wysokości wynagrodzenia musi posiadać uzasadnienie zawierające w szczególności szczegółowe wyliczenie całkowitej kwoty, o jaką wynagrodzenie Wykonawcy powinno ulec zmianie, oraz wskazanie daty, od której nastąpiła bądź nastąpi zmiana wysokości kosztów wykonania Umowy uzasadniająca zmianę wysokości wynagrodzenia należnego Wykonawcy.</w:t>
      </w:r>
    </w:p>
    <w:p w14:paraId="6569020D" w14:textId="77777777" w:rsidR="002C28BE" w:rsidRDefault="002C28BE" w:rsidP="0058679E">
      <w:pPr>
        <w:numPr>
          <w:ilvl w:val="3"/>
          <w:numId w:val="2"/>
        </w:numPr>
        <w:tabs>
          <w:tab w:val="left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pl-PL"/>
          <w14:ligatures w14:val="none"/>
        </w:rPr>
        <w:t>Strony są zobowiązane dołączyć do wniosku dokumenty potwierdzające wpływ zmian na koszty wykonania Umowy.</w:t>
      </w:r>
    </w:p>
    <w:p w14:paraId="2415129A" w14:textId="5DBEEFD5" w:rsidR="007E500D" w:rsidRPr="0058679E" w:rsidRDefault="007E500D" w:rsidP="0058679E">
      <w:pPr>
        <w:numPr>
          <w:ilvl w:val="3"/>
          <w:numId w:val="2"/>
        </w:numPr>
        <w:tabs>
          <w:tab w:val="left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2C7CA9">
        <w:rPr>
          <w:rFonts w:ascii="Times New Roman" w:hAnsi="Times New Roman" w:cs="Times New Roman"/>
          <w:sz w:val="22"/>
          <w:szCs w:val="22"/>
          <w:lang w:eastAsia="pl-PL"/>
        </w:rPr>
        <w:t>Łączna wartość zmian wynagrodzenia dokonanych na podstawie niniejszego paragrafu nie może przekroczyć 10% pierwotnej wartości wynagrodzenia netto określonego w Umowie. Ograniczenie to nie dotyczy zmian wynagrodzenia wynikających ze zmiany stawki podatku VAT.</w:t>
      </w:r>
    </w:p>
    <w:p w14:paraId="4C6EB433" w14:textId="77777777" w:rsidR="007E500D" w:rsidRDefault="007E500D" w:rsidP="0058679E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</w:pPr>
      <w:bookmarkStart w:id="0" w:name="_Hlk197687130"/>
    </w:p>
    <w:p w14:paraId="47A57DBD" w14:textId="53826522" w:rsidR="002C28BE" w:rsidRPr="0058679E" w:rsidRDefault="002C28BE" w:rsidP="0058679E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>§ 11</w:t>
      </w:r>
    </w:p>
    <w:p w14:paraId="32D5A922" w14:textId="59908A65" w:rsidR="002C28BE" w:rsidRPr="0058679E" w:rsidRDefault="002C28BE" w:rsidP="0058679E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>Oświadczenia Wykonawcy</w:t>
      </w:r>
      <w:r w:rsidR="009D7C64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 xml:space="preserve"> </w:t>
      </w:r>
    </w:p>
    <w:p w14:paraId="49C63F4A" w14:textId="77777777" w:rsidR="002C28BE" w:rsidRPr="0058679E" w:rsidRDefault="002C28BE" w:rsidP="0058679E">
      <w:pPr>
        <w:numPr>
          <w:ilvl w:val="0"/>
          <w:numId w:val="1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Wykonawca oświadcza, że posiada doświadczenie, wiedzę i potencjał w zakresie wykonania Przedmiotu Zamówienia.</w:t>
      </w:r>
    </w:p>
    <w:p w14:paraId="5576CDBA" w14:textId="32018C1A" w:rsidR="002C28BE" w:rsidRPr="0058679E" w:rsidRDefault="002C28BE" w:rsidP="0058679E">
      <w:pPr>
        <w:numPr>
          <w:ilvl w:val="0"/>
          <w:numId w:val="1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Wykonawca oświadcza, że w dniu podpisania umowy nie podlega wykluczeniu z postępowania na postawie art. 108 ust. 1 PZP oraz na podstawie art. 7 ust. 1 pkt 1 – 3 ustawy z dnia 13 kwietnia 2022 r. </w:t>
      </w:r>
      <w:r w:rsidR="000A4A7A"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br/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o szczególnych rozwiązaniach w zakresie przeciwdziałania wspieraniu agresji na Ukrainę oraz służących ochronie bezpieczeństwa narodowego</w:t>
      </w:r>
      <w:r w:rsidR="00F31302" w:rsidRPr="00076C61">
        <w:rPr>
          <w:rFonts w:ascii="Times New Roman" w:hAnsi="Times New Roman" w:cs="Times New Roman"/>
          <w:sz w:val="22"/>
          <w:szCs w:val="22"/>
        </w:rPr>
        <w:t>.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 </w:t>
      </w:r>
    </w:p>
    <w:p w14:paraId="2ACC239B" w14:textId="77777777" w:rsidR="00755594" w:rsidRDefault="00755594" w:rsidP="0058679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</w:pPr>
    </w:p>
    <w:p w14:paraId="487646E0" w14:textId="67D328AB" w:rsidR="002C28BE" w:rsidRPr="0058679E" w:rsidRDefault="002C28BE" w:rsidP="0058679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 xml:space="preserve">§ 12 </w:t>
      </w:r>
    </w:p>
    <w:p w14:paraId="7C89D5FD" w14:textId="77777777" w:rsidR="002C28BE" w:rsidRPr="0058679E" w:rsidRDefault="002C28BE" w:rsidP="0058679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>Dane osobowe</w:t>
      </w:r>
    </w:p>
    <w:p w14:paraId="4EE34A36" w14:textId="766DB673" w:rsidR="002C28BE" w:rsidRPr="0058679E" w:rsidRDefault="002C28BE" w:rsidP="0058679E">
      <w:pPr>
        <w:numPr>
          <w:ilvl w:val="0"/>
          <w:numId w:val="14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Każda ze Stron zobowiązuje się przetwarzać zgodnie z obowiązującymi przepisami, w tym rozporządzeniem Parlamentu Europejskiego i Rady (UE) 2016/679 z 27.04.2016 r. w sprawie ochrony osób fizycznych w związku z przetwarzaniem danych osobowych i w sprawie swobodnego przepływu takich danych oraz uchylenia dyrektywy 95/46/WE (ogólne rozporządzenie o ochronie danych) („</w:t>
      </w:r>
      <w:r w:rsidRPr="0058679E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>RODO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”), dane osobowe udostępnione przez drugą Stronę w wyniku zawarcia i wykonywania Umowy, w tym dotyczące osób będących jej stroną, wspólników, współpracowników, pracowników, podwykonawców, a także innych osób, którymi Strony posługują się przy realizacji Umowy, przedstawicieli ustawowych, reprezentantów i pełnomocników drugiej Strony w celu zawarcia </w:t>
      </w:r>
      <w:r w:rsid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br/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i wykonania Umowy.</w:t>
      </w:r>
    </w:p>
    <w:p w14:paraId="00A2EAD7" w14:textId="77777777" w:rsidR="002C28BE" w:rsidRPr="0058679E" w:rsidRDefault="002C28BE" w:rsidP="0058679E">
      <w:pPr>
        <w:numPr>
          <w:ilvl w:val="0"/>
          <w:numId w:val="14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Zamawiający przekazał Wykonawcy przed zawarciem Umowy klauzulę informacyjną, której treść zawiera informacje wymagane na podstawie art. 13 i 14 RODO, co Wykonawca potwierdza podpisując Umowę.</w:t>
      </w:r>
    </w:p>
    <w:p w14:paraId="0517D8D4" w14:textId="77777777" w:rsidR="002C28BE" w:rsidRPr="0058679E" w:rsidRDefault="002C28BE" w:rsidP="0058679E">
      <w:pPr>
        <w:numPr>
          <w:ilvl w:val="0"/>
          <w:numId w:val="14"/>
        </w:numPr>
        <w:suppressAutoHyphens/>
        <w:spacing w:after="0" w:line="240" w:lineRule="auto"/>
        <w:ind w:left="284" w:hanging="284"/>
        <w:jc w:val="both"/>
        <w:rPr>
          <w:rFonts w:ascii="Times New Roman" w:eastAsia="Aptos" w:hAnsi="Times New Roman" w:cs="Times New Roman"/>
          <w:sz w:val="22"/>
          <w:szCs w:val="22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Wykonawca zobowiązuje się do realizacji obowiązku informacyjnego w terminach wskazanych 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br/>
        <w:t xml:space="preserve">w przepisach RODO wobec wszystkich osób, o których mowa w ust. 1, w imieniu Zamawiającego 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lastRenderedPageBreak/>
        <w:t xml:space="preserve">występującego jako administrator danych osobowych. Realizacja tego obowiązku może nastąpić 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br/>
        <w:t>w szczególności poprzez przekazanie tym osobom pełnej treści klauzuli informacyjnej, o której mowa w ust. 2. Jeśli w trakcie realizacji Umowy Wykonawca będzie wykonywał w imieniu Zamawiającego czynności związane z przetwarzaniem danych osobowych innych osób niż dotychczas wymienione, których administratorem będzie Zamawiający, Wykonawca zobowiązuje się do realizacji w imieniu Zamawiającego obowiązku informacyjnego również względem tych osób.</w:t>
      </w:r>
    </w:p>
    <w:bookmarkEnd w:id="0"/>
    <w:p w14:paraId="7EE6029F" w14:textId="77777777" w:rsidR="002C28BE" w:rsidRPr="0058679E" w:rsidRDefault="002C28BE" w:rsidP="0058679E">
      <w:pPr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2"/>
          <w:szCs w:val="22"/>
          <w:lang w:eastAsia="zh-CN"/>
          <w14:ligatures w14:val="none"/>
        </w:rPr>
      </w:pPr>
    </w:p>
    <w:p w14:paraId="58FF8FA5" w14:textId="77777777" w:rsidR="002C28BE" w:rsidRPr="0058679E" w:rsidRDefault="002C28BE" w:rsidP="0058679E">
      <w:pPr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Lucida Sans Unicode" w:hAnsi="Times New Roman" w:cs="Times New Roman"/>
          <w:b/>
          <w:kern w:val="1"/>
          <w:sz w:val="22"/>
          <w:szCs w:val="22"/>
          <w:lang w:eastAsia="zh-CN"/>
          <w14:ligatures w14:val="none"/>
        </w:rPr>
        <w:t xml:space="preserve">§ 13 </w:t>
      </w:r>
    </w:p>
    <w:p w14:paraId="5F368D86" w14:textId="77777777" w:rsidR="002C28BE" w:rsidRPr="0058679E" w:rsidRDefault="002C28BE" w:rsidP="0058679E">
      <w:pPr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Lucida Sans Unicode" w:hAnsi="Times New Roman" w:cs="Times New Roman"/>
          <w:b/>
          <w:kern w:val="1"/>
          <w:sz w:val="22"/>
          <w:szCs w:val="22"/>
          <w:lang w:eastAsia="zh-CN"/>
          <w14:ligatures w14:val="none"/>
        </w:rPr>
        <w:t>Odstąpienie od Umowy</w:t>
      </w:r>
    </w:p>
    <w:p w14:paraId="68ED6C5E" w14:textId="3A8A6C97" w:rsidR="009D7C64" w:rsidRPr="009D7C64" w:rsidRDefault="009D7C64" w:rsidP="009D7C64">
      <w:pPr>
        <w:widowControl w:val="0"/>
        <w:numPr>
          <w:ilvl w:val="0"/>
          <w:numId w:val="16"/>
        </w:numPr>
        <w:tabs>
          <w:tab w:val="left" w:pos="360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9D7C64">
        <w:rPr>
          <w:rFonts w:ascii="Times New Roman" w:hAnsi="Times New Roman" w:cs="Times New Roman"/>
          <w:sz w:val="22"/>
          <w:szCs w:val="22"/>
        </w:rPr>
        <w:t>Niezależnie od innych przypadków przewidzianych w przepisach powszechnie obowiązujących, w razie zaistnienia istotnej zmiany okoliczności powodującej, że wykonanie Umowy nie leży w interesie publicznym, czego nie można było przewidzieć w chwili zawarcia Umowy, Zamawiający może odstąpić od Umowy w terminie 30 (trzydziestu) dni od powzięcia wiadomości o tych okolicznościach.</w:t>
      </w:r>
    </w:p>
    <w:p w14:paraId="776332F4" w14:textId="58E6A1D9" w:rsidR="009D7C64" w:rsidRPr="009D7C64" w:rsidRDefault="009D7C64" w:rsidP="009D7C64">
      <w:pPr>
        <w:numPr>
          <w:ilvl w:val="0"/>
          <w:numId w:val="16"/>
        </w:numPr>
        <w:suppressAutoHyphens/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9D7C64">
        <w:rPr>
          <w:rFonts w:ascii="Times New Roman" w:hAnsi="Times New Roman" w:cs="Times New Roman"/>
          <w:sz w:val="22"/>
          <w:szCs w:val="22"/>
        </w:rPr>
        <w:t>Ponadto i niezależnie od innych przypadków przewidzianych w przepisach powszechnie obowiązujących, Zamawiający zastrzega sobie prawo odstąpienia od Umowy, bez konieczności wyznaczania terminu dodatkowego,  w przypadku dwukrotnego niewykonania dostawy danej partii Przedmiotu Zamówienia w terminie określonym w § 3 ust. 3. W takim przypadku Zamawiający może odstąpić od Umowy w terminie 30 (trzydziestu) dni od wystąpienia przypadku wskazanego w zdaniu poprzednim. Dla porządku, termin ten będzie liczony od upływu terminu dostawy.</w:t>
      </w:r>
    </w:p>
    <w:p w14:paraId="151F4211" w14:textId="270F8A4F" w:rsidR="002C28BE" w:rsidRPr="0058679E" w:rsidRDefault="009D7C64" w:rsidP="0058679E">
      <w:pPr>
        <w:numPr>
          <w:ilvl w:val="0"/>
          <w:numId w:val="16"/>
        </w:numPr>
        <w:suppressAutoHyphens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9D7C64">
        <w:rPr>
          <w:rFonts w:ascii="Times New Roman" w:hAnsi="Times New Roman" w:cs="Times New Roman"/>
          <w:kern w:val="0"/>
          <w:sz w:val="22"/>
          <w:szCs w:val="22"/>
          <w:lang w:eastAsia="pl-PL"/>
        </w:rPr>
        <w:t>Oświadczenie o odstąpieniu od Umowy lub o wypowiedzeniu Umowy, niezależnie czy na podstawie Umowy czy obowiązujących przepisów, wymaga formy pisemnej pod rygorem nieważności.</w:t>
      </w:r>
      <w:r w:rsidRPr="009D7C64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B364FC1" w14:textId="77777777" w:rsidR="002C28BE" w:rsidRDefault="002C28BE" w:rsidP="0058679E">
      <w:p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</w:p>
    <w:p w14:paraId="1D9E8731" w14:textId="77777777" w:rsidR="002C28BE" w:rsidRPr="0058679E" w:rsidRDefault="002C28BE" w:rsidP="0058679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Lucida Sans Unicode" w:hAnsi="Times New Roman" w:cs="Times New Roman"/>
          <w:b/>
          <w:kern w:val="1"/>
          <w:sz w:val="22"/>
          <w:szCs w:val="22"/>
          <w:lang w:eastAsia="zh-CN"/>
          <w14:ligatures w14:val="none"/>
        </w:rPr>
        <w:t>§</w:t>
      </w:r>
      <w:r w:rsidRPr="0058679E"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  <w:t xml:space="preserve"> 14 </w:t>
      </w:r>
    </w:p>
    <w:p w14:paraId="65B521D0" w14:textId="77777777" w:rsidR="002C28BE" w:rsidRPr="0058679E" w:rsidRDefault="002C28BE" w:rsidP="0058679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  <w:t>Postanowienia końcowe</w:t>
      </w:r>
    </w:p>
    <w:p w14:paraId="70DF1F8C" w14:textId="3FD06170" w:rsidR="002C28BE" w:rsidRPr="0058679E" w:rsidRDefault="002C28BE" w:rsidP="0058679E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Wszelkie zmiany i uzupełnienia Umowy wymagają formy pisemnej w postaci aneksu do Umowy, pod rygorem nieważności.</w:t>
      </w:r>
      <w:r w:rsidR="009D7C6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 Zmiany lub uzupełnienia Umowy mogą nastąpić wyłącznie w przypadkach określonych w przepisach powszechnie obowiązujących i zgodnie z Umową.</w:t>
      </w:r>
    </w:p>
    <w:p w14:paraId="3ACA28C8" w14:textId="622DF0B2" w:rsidR="002C28BE" w:rsidRPr="0058679E" w:rsidRDefault="002C28BE" w:rsidP="0058679E">
      <w:pPr>
        <w:numPr>
          <w:ilvl w:val="0"/>
          <w:numId w:val="15"/>
        </w:numPr>
        <w:tabs>
          <w:tab w:val="left" w:pos="0"/>
          <w:tab w:val="left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W kwestiach nieuregulowanych Umową znajdują zastosowanie przepisy powszechnie obowiązujące</w:t>
      </w:r>
      <w:r w:rsidR="009D7C6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,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 </w:t>
      </w: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br/>
        <w:t xml:space="preserve">w szczególności PZP oraz Kodeksu cywilnego. </w:t>
      </w:r>
    </w:p>
    <w:p w14:paraId="788B6249" w14:textId="77777777" w:rsidR="002C28BE" w:rsidRPr="0058679E" w:rsidRDefault="002C28BE" w:rsidP="0058679E">
      <w:pPr>
        <w:numPr>
          <w:ilvl w:val="0"/>
          <w:numId w:val="15"/>
        </w:numPr>
        <w:tabs>
          <w:tab w:val="left" w:pos="0"/>
          <w:tab w:val="left" w:pos="142"/>
        </w:tabs>
        <w:suppressAutoHyphens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Wszelkie spory między Stronami, wynikłe w związku albo na podstawie Umowy, których nie da się rozstrzygnąć polubownie, będą rozstrzygane przez sąd powszechny miejscowo właściwy dla siedziby Zamawiającego.</w:t>
      </w:r>
    </w:p>
    <w:p w14:paraId="16467E5D" w14:textId="77777777" w:rsidR="002C28BE" w:rsidRDefault="002C28BE" w:rsidP="0058679E">
      <w:pPr>
        <w:numPr>
          <w:ilvl w:val="0"/>
          <w:numId w:val="15"/>
        </w:numPr>
        <w:suppressAutoHyphens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Umowę sporządzono w 2 (dwóch) jednobrzmiących egzemplarzach, po jednym dla każdej ze Stron.</w:t>
      </w:r>
    </w:p>
    <w:p w14:paraId="3F09C9B7" w14:textId="02CF8630" w:rsidR="00110379" w:rsidRPr="006A0A0C" w:rsidRDefault="00110379" w:rsidP="00110379">
      <w:pPr>
        <w:numPr>
          <w:ilvl w:val="0"/>
          <w:numId w:val="15"/>
        </w:numPr>
        <w:suppressAutoHyphens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6A0A0C">
        <w:rPr>
          <w:rFonts w:ascii="Times New Roman" w:hAnsi="Times New Roman" w:cs="Times New Roman"/>
          <w:kern w:val="1"/>
          <w:sz w:val="22"/>
          <w:szCs w:val="22"/>
          <w:lang w:eastAsia="zh-CN"/>
        </w:rPr>
        <w:t>Załącznik</w:t>
      </w:r>
      <w:r w:rsidR="009D7C64">
        <w:rPr>
          <w:rFonts w:ascii="Times New Roman" w:hAnsi="Times New Roman" w:cs="Times New Roman"/>
          <w:kern w:val="1"/>
          <w:sz w:val="22"/>
          <w:szCs w:val="22"/>
          <w:lang w:eastAsia="zh-CN"/>
        </w:rPr>
        <w:t>ami</w:t>
      </w:r>
      <w:r w:rsidRPr="006A0A0C">
        <w:rPr>
          <w:rFonts w:ascii="Times New Roman" w:hAnsi="Times New Roman" w:cs="Times New Roman"/>
          <w:kern w:val="1"/>
          <w:sz w:val="22"/>
          <w:szCs w:val="22"/>
          <w:lang w:eastAsia="zh-CN"/>
        </w:rPr>
        <w:t xml:space="preserve"> do Umow</w:t>
      </w:r>
      <w:r w:rsidR="009D7C64">
        <w:rPr>
          <w:rFonts w:ascii="Times New Roman" w:hAnsi="Times New Roman" w:cs="Times New Roman"/>
          <w:kern w:val="1"/>
          <w:sz w:val="22"/>
          <w:szCs w:val="22"/>
          <w:lang w:eastAsia="zh-CN"/>
        </w:rPr>
        <w:t>y są</w:t>
      </w:r>
      <w:r w:rsidRPr="006A0A0C">
        <w:rPr>
          <w:rFonts w:ascii="Times New Roman" w:hAnsi="Times New Roman" w:cs="Times New Roman"/>
          <w:kern w:val="1"/>
          <w:sz w:val="22"/>
          <w:szCs w:val="22"/>
          <w:lang w:eastAsia="zh-CN"/>
        </w:rPr>
        <w:t>:</w:t>
      </w:r>
    </w:p>
    <w:p w14:paraId="758C520F" w14:textId="5EFB802F" w:rsidR="00110379" w:rsidRDefault="00110379" w:rsidP="00110379">
      <w:pPr>
        <w:numPr>
          <w:ilvl w:val="1"/>
          <w:numId w:val="3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ind w:left="709"/>
        <w:contextualSpacing/>
        <w:jc w:val="both"/>
        <w:rPr>
          <w:rFonts w:ascii="Times New Roman" w:hAnsi="Times New Roman" w:cs="Times New Roman"/>
          <w:kern w:val="1"/>
          <w:sz w:val="22"/>
          <w:szCs w:val="22"/>
          <w:lang w:eastAsia="zh-CN"/>
        </w:rPr>
      </w:pPr>
      <w:r w:rsidRPr="00A44784">
        <w:rPr>
          <w:rFonts w:ascii="Times New Roman" w:hAnsi="Times New Roman" w:cs="Times New Roman"/>
          <w:kern w:val="1"/>
          <w:sz w:val="22"/>
          <w:szCs w:val="22"/>
          <w:lang w:eastAsia="zh-CN"/>
        </w:rPr>
        <w:t>Załącznik nr 1 – „Wykaz asortymentowo-cenowy”</w:t>
      </w:r>
      <w:r w:rsidR="009D7C64">
        <w:rPr>
          <w:rFonts w:ascii="Times New Roman" w:hAnsi="Times New Roman" w:cs="Times New Roman"/>
          <w:kern w:val="1"/>
          <w:sz w:val="22"/>
          <w:szCs w:val="22"/>
          <w:lang w:eastAsia="zh-CN"/>
        </w:rPr>
        <w:t>,</w:t>
      </w:r>
    </w:p>
    <w:p w14:paraId="23350ED3" w14:textId="572A25ED" w:rsidR="00110379" w:rsidRPr="008A4DB2" w:rsidRDefault="00110379" w:rsidP="00110379">
      <w:pPr>
        <w:numPr>
          <w:ilvl w:val="1"/>
          <w:numId w:val="3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ind w:left="709"/>
        <w:contextualSpacing/>
        <w:jc w:val="both"/>
        <w:rPr>
          <w:rFonts w:ascii="Times New Roman" w:hAnsi="Times New Roman" w:cs="Times New Roman"/>
          <w:kern w:val="1"/>
          <w:sz w:val="22"/>
          <w:szCs w:val="22"/>
          <w:lang w:eastAsia="zh-CN"/>
        </w:rPr>
      </w:pPr>
      <w:r w:rsidRPr="008A4DB2">
        <w:rPr>
          <w:rFonts w:ascii="Times New Roman" w:hAnsi="Times New Roman" w:cs="Times New Roman"/>
          <w:kern w:val="1"/>
          <w:sz w:val="22"/>
          <w:szCs w:val="22"/>
          <w:lang w:eastAsia="zh-CN"/>
        </w:rPr>
        <w:t xml:space="preserve">Załącznik nr </w:t>
      </w:r>
      <w:r>
        <w:rPr>
          <w:rFonts w:ascii="Times New Roman" w:hAnsi="Times New Roman" w:cs="Times New Roman"/>
          <w:kern w:val="1"/>
          <w:sz w:val="22"/>
          <w:szCs w:val="22"/>
          <w:lang w:eastAsia="zh-CN"/>
        </w:rPr>
        <w:t>2</w:t>
      </w:r>
      <w:r w:rsidRPr="008A4DB2">
        <w:rPr>
          <w:rFonts w:ascii="Times New Roman" w:hAnsi="Times New Roman" w:cs="Times New Roman"/>
          <w:kern w:val="1"/>
          <w:sz w:val="22"/>
          <w:szCs w:val="22"/>
          <w:lang w:eastAsia="zh-CN"/>
        </w:rPr>
        <w:t xml:space="preserve"> – „Wzór zamówienia”</w:t>
      </w:r>
      <w:r w:rsidR="009D7C64">
        <w:rPr>
          <w:rFonts w:ascii="Times New Roman" w:hAnsi="Times New Roman" w:cs="Times New Roman"/>
          <w:kern w:val="1"/>
          <w:sz w:val="22"/>
          <w:szCs w:val="22"/>
          <w:lang w:eastAsia="zh-CN"/>
        </w:rPr>
        <w:t>.</w:t>
      </w:r>
    </w:p>
    <w:p w14:paraId="714C8CE8" w14:textId="77777777" w:rsidR="002C28BE" w:rsidRPr="0058679E" w:rsidRDefault="002C28BE" w:rsidP="005867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</w:pPr>
    </w:p>
    <w:p w14:paraId="20C69B8A" w14:textId="77777777" w:rsidR="002C28BE" w:rsidRPr="0058679E" w:rsidRDefault="002C28BE" w:rsidP="005867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</w:pPr>
      <w:r w:rsidRPr="0058679E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 xml:space="preserve">       ZAMAWIAJĄCY</w:t>
      </w:r>
      <w:bookmarkStart w:id="1" w:name="_DV_C939"/>
      <w:bookmarkEnd w:id="1"/>
      <w:r w:rsidRPr="0058679E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 xml:space="preserve"> </w:t>
      </w:r>
      <w:r w:rsidRPr="0058679E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ab/>
      </w:r>
      <w:r w:rsidRPr="0058679E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ab/>
      </w:r>
      <w:r w:rsidRPr="0058679E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ab/>
      </w:r>
      <w:r w:rsidRPr="0058679E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ab/>
      </w:r>
      <w:r w:rsidRPr="0058679E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ab/>
      </w:r>
      <w:r w:rsidRPr="0058679E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ab/>
      </w:r>
      <w:r w:rsidRPr="0058679E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ab/>
        <w:t>WYKONAWCA</w:t>
      </w:r>
    </w:p>
    <w:p w14:paraId="7E49CF53" w14:textId="77777777" w:rsidR="002C28BE" w:rsidRPr="0058679E" w:rsidRDefault="002C28BE" w:rsidP="0058679E">
      <w:pPr>
        <w:tabs>
          <w:tab w:val="left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FF0000"/>
          <w:kern w:val="1"/>
          <w:sz w:val="22"/>
          <w:szCs w:val="22"/>
          <w:lang w:eastAsia="zh-CN"/>
          <w14:ligatures w14:val="none"/>
        </w:rPr>
      </w:pPr>
    </w:p>
    <w:p w14:paraId="1BD6570A" w14:textId="77777777" w:rsidR="00EA2E06" w:rsidRPr="0058679E" w:rsidRDefault="00EA2E06" w:rsidP="0058679E">
      <w:pPr>
        <w:tabs>
          <w:tab w:val="left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FF0000"/>
          <w:kern w:val="1"/>
          <w:sz w:val="22"/>
          <w:szCs w:val="22"/>
          <w:lang w:eastAsia="zh-CN"/>
          <w14:ligatures w14:val="none"/>
        </w:rPr>
      </w:pPr>
    </w:p>
    <w:p w14:paraId="112ACD7D" w14:textId="77777777" w:rsidR="00EA2E06" w:rsidRDefault="00EA2E06" w:rsidP="002C28BE">
      <w:pPr>
        <w:tabs>
          <w:tab w:val="left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FF0000"/>
          <w:kern w:val="1"/>
          <w:sz w:val="22"/>
          <w:szCs w:val="22"/>
          <w:lang w:eastAsia="zh-CN"/>
          <w14:ligatures w14:val="none"/>
        </w:rPr>
      </w:pPr>
    </w:p>
    <w:p w14:paraId="7158C209" w14:textId="77777777" w:rsidR="00C867E2" w:rsidRDefault="00C867E2" w:rsidP="002C28BE">
      <w:pPr>
        <w:tabs>
          <w:tab w:val="left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FF0000"/>
          <w:kern w:val="1"/>
          <w:sz w:val="22"/>
          <w:szCs w:val="22"/>
          <w:lang w:eastAsia="zh-CN"/>
          <w14:ligatures w14:val="none"/>
        </w:rPr>
      </w:pPr>
    </w:p>
    <w:p w14:paraId="7199A521" w14:textId="77777777" w:rsidR="00C867E2" w:rsidRDefault="00C867E2" w:rsidP="002C28BE">
      <w:pPr>
        <w:tabs>
          <w:tab w:val="left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FF0000"/>
          <w:kern w:val="1"/>
          <w:sz w:val="22"/>
          <w:szCs w:val="22"/>
          <w:lang w:eastAsia="zh-CN"/>
          <w14:ligatures w14:val="none"/>
        </w:rPr>
      </w:pPr>
    </w:p>
    <w:p w14:paraId="5CC1BE14" w14:textId="77777777" w:rsidR="00C867E2" w:rsidRDefault="00C867E2" w:rsidP="002C28BE">
      <w:pPr>
        <w:tabs>
          <w:tab w:val="left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FF0000"/>
          <w:kern w:val="1"/>
          <w:sz w:val="22"/>
          <w:szCs w:val="22"/>
          <w:lang w:eastAsia="zh-CN"/>
          <w14:ligatures w14:val="none"/>
        </w:rPr>
      </w:pPr>
    </w:p>
    <w:p w14:paraId="4C0622AF" w14:textId="77777777" w:rsidR="00C867E2" w:rsidRDefault="00C867E2" w:rsidP="002C28BE">
      <w:pPr>
        <w:tabs>
          <w:tab w:val="left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FF0000"/>
          <w:kern w:val="1"/>
          <w:sz w:val="22"/>
          <w:szCs w:val="22"/>
          <w:lang w:eastAsia="zh-CN"/>
          <w14:ligatures w14:val="none"/>
        </w:rPr>
      </w:pPr>
    </w:p>
    <w:p w14:paraId="42182870" w14:textId="77777777" w:rsidR="00C867E2" w:rsidRDefault="00C867E2" w:rsidP="002C28BE">
      <w:pPr>
        <w:tabs>
          <w:tab w:val="left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FF0000"/>
          <w:kern w:val="1"/>
          <w:sz w:val="22"/>
          <w:szCs w:val="22"/>
          <w:lang w:eastAsia="zh-CN"/>
          <w14:ligatures w14:val="none"/>
        </w:rPr>
      </w:pPr>
    </w:p>
    <w:p w14:paraId="4D37F2F1" w14:textId="77777777" w:rsidR="00C867E2" w:rsidRDefault="00C867E2" w:rsidP="002C28BE">
      <w:pPr>
        <w:tabs>
          <w:tab w:val="left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FF0000"/>
          <w:kern w:val="1"/>
          <w:sz w:val="22"/>
          <w:szCs w:val="22"/>
          <w:lang w:eastAsia="zh-CN"/>
          <w14:ligatures w14:val="none"/>
        </w:rPr>
      </w:pPr>
    </w:p>
    <w:p w14:paraId="553D2343" w14:textId="77777777" w:rsidR="00C867E2" w:rsidRDefault="00C867E2" w:rsidP="002C28BE">
      <w:pPr>
        <w:tabs>
          <w:tab w:val="left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FF0000"/>
          <w:kern w:val="1"/>
          <w:sz w:val="22"/>
          <w:szCs w:val="22"/>
          <w:lang w:eastAsia="zh-CN"/>
          <w14:ligatures w14:val="none"/>
        </w:rPr>
      </w:pPr>
    </w:p>
    <w:p w14:paraId="7AF0300B" w14:textId="77777777" w:rsidR="00C867E2" w:rsidRDefault="00C867E2" w:rsidP="002C28BE">
      <w:pPr>
        <w:tabs>
          <w:tab w:val="left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FF0000"/>
          <w:kern w:val="1"/>
          <w:sz w:val="22"/>
          <w:szCs w:val="22"/>
          <w:lang w:eastAsia="zh-CN"/>
          <w14:ligatures w14:val="none"/>
        </w:rPr>
      </w:pPr>
    </w:p>
    <w:p w14:paraId="225A5BC2" w14:textId="77777777" w:rsidR="00C867E2" w:rsidRDefault="00C867E2" w:rsidP="002C28BE">
      <w:pPr>
        <w:tabs>
          <w:tab w:val="left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FF0000"/>
          <w:kern w:val="1"/>
          <w:sz w:val="22"/>
          <w:szCs w:val="22"/>
          <w:lang w:eastAsia="zh-CN"/>
          <w14:ligatures w14:val="none"/>
        </w:rPr>
      </w:pPr>
    </w:p>
    <w:p w14:paraId="0BC1D3AA" w14:textId="77777777" w:rsidR="00C867E2" w:rsidRDefault="00C867E2" w:rsidP="002C28BE">
      <w:pPr>
        <w:tabs>
          <w:tab w:val="left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FF0000"/>
          <w:kern w:val="1"/>
          <w:sz w:val="22"/>
          <w:szCs w:val="22"/>
          <w:lang w:eastAsia="zh-CN"/>
          <w14:ligatures w14:val="none"/>
        </w:rPr>
      </w:pPr>
    </w:p>
    <w:p w14:paraId="4822F653" w14:textId="77777777" w:rsidR="00C867E2" w:rsidRDefault="00C867E2" w:rsidP="002C28BE">
      <w:pPr>
        <w:tabs>
          <w:tab w:val="left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FF0000"/>
          <w:kern w:val="1"/>
          <w:sz w:val="22"/>
          <w:szCs w:val="22"/>
          <w:lang w:eastAsia="zh-CN"/>
          <w14:ligatures w14:val="none"/>
        </w:rPr>
      </w:pPr>
    </w:p>
    <w:p w14:paraId="5AD222AD" w14:textId="77777777" w:rsidR="00C867E2" w:rsidRDefault="00C867E2" w:rsidP="002C28BE">
      <w:pPr>
        <w:tabs>
          <w:tab w:val="left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FF0000"/>
          <w:kern w:val="1"/>
          <w:sz w:val="22"/>
          <w:szCs w:val="22"/>
          <w:lang w:eastAsia="zh-CN"/>
          <w14:ligatures w14:val="none"/>
        </w:rPr>
      </w:pPr>
    </w:p>
    <w:p w14:paraId="66A2FFB5" w14:textId="77777777" w:rsidR="00370094" w:rsidRPr="00370094" w:rsidRDefault="00370094" w:rsidP="0037009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1"/>
          <w:lang w:eastAsia="zh-CN"/>
          <w14:ligatures w14:val="none"/>
        </w:rPr>
      </w:pPr>
      <w:r w:rsidRPr="00370094">
        <w:rPr>
          <w:rFonts w:ascii="Times New Roman" w:eastAsia="Times New Roman" w:hAnsi="Times New Roman" w:cs="Times New Roman"/>
          <w:bCs/>
          <w:kern w:val="1"/>
          <w:sz w:val="22"/>
          <w:szCs w:val="22"/>
          <w:lang w:eastAsia="zh-CN"/>
          <w14:ligatures w14:val="none"/>
        </w:rPr>
        <w:lastRenderedPageBreak/>
        <w:t>Załącznik Nr 2 do Umowy</w:t>
      </w:r>
    </w:p>
    <w:p w14:paraId="1638A07E" w14:textId="6DD50796" w:rsidR="00370094" w:rsidRPr="00370094" w:rsidRDefault="00370094" w:rsidP="0037009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1"/>
          <w:lang w:eastAsia="zh-CN"/>
          <w14:ligatures w14:val="none"/>
        </w:rPr>
      </w:pPr>
      <w:r w:rsidRPr="00370094">
        <w:rPr>
          <w:rFonts w:ascii="Times New Roman" w:eastAsia="Times New Roman" w:hAnsi="Times New Roman" w:cs="Times New Roman"/>
          <w:bCs/>
          <w:kern w:val="1"/>
          <w:sz w:val="22"/>
          <w:szCs w:val="22"/>
          <w:lang w:eastAsia="zh-CN"/>
          <w14:ligatures w14:val="none"/>
        </w:rPr>
        <w:t xml:space="preserve">Nr </w:t>
      </w:r>
      <w:r w:rsidR="003050BC">
        <w:rPr>
          <w:rFonts w:ascii="Times New Roman" w:eastAsia="Times New Roman" w:hAnsi="Times New Roman" w:cs="Times New Roman"/>
          <w:bCs/>
          <w:kern w:val="1"/>
          <w:sz w:val="22"/>
          <w:szCs w:val="22"/>
          <w:lang w:eastAsia="zh-CN"/>
          <w14:ligatures w14:val="none"/>
        </w:rPr>
        <w:t>D</w:t>
      </w:r>
      <w:r w:rsidRPr="00370094">
        <w:rPr>
          <w:rFonts w:ascii="Times New Roman" w:eastAsia="Times New Roman" w:hAnsi="Times New Roman" w:cs="Times New Roman"/>
          <w:bCs/>
          <w:kern w:val="1"/>
          <w:sz w:val="22"/>
          <w:szCs w:val="22"/>
          <w:lang w:eastAsia="zh-CN"/>
          <w14:ligatures w14:val="none"/>
        </w:rPr>
        <w:t>ZZP-344/</w:t>
      </w:r>
      <w:r w:rsidR="001A73E7">
        <w:rPr>
          <w:rFonts w:ascii="Times New Roman" w:eastAsia="Times New Roman" w:hAnsi="Times New Roman" w:cs="Times New Roman"/>
          <w:bCs/>
          <w:kern w:val="1"/>
          <w:sz w:val="22"/>
          <w:szCs w:val="22"/>
          <w:lang w:eastAsia="zh-CN"/>
          <w14:ligatures w14:val="none"/>
        </w:rPr>
        <w:t>17</w:t>
      </w:r>
      <w:r w:rsidRPr="00370094">
        <w:rPr>
          <w:rFonts w:ascii="Times New Roman" w:eastAsia="Times New Roman" w:hAnsi="Times New Roman" w:cs="Times New Roman"/>
          <w:bCs/>
          <w:kern w:val="1"/>
          <w:sz w:val="22"/>
          <w:szCs w:val="22"/>
          <w:lang w:eastAsia="zh-CN"/>
          <w14:ligatures w14:val="none"/>
        </w:rPr>
        <w:t>/202</w:t>
      </w:r>
      <w:r w:rsidR="003050BC">
        <w:rPr>
          <w:rFonts w:ascii="Times New Roman" w:eastAsia="Times New Roman" w:hAnsi="Times New Roman" w:cs="Times New Roman"/>
          <w:bCs/>
          <w:kern w:val="1"/>
          <w:sz w:val="22"/>
          <w:szCs w:val="22"/>
          <w:lang w:eastAsia="zh-CN"/>
          <w14:ligatures w14:val="none"/>
        </w:rPr>
        <w:t>6</w:t>
      </w:r>
    </w:p>
    <w:p w14:paraId="1571BE2B" w14:textId="77777777" w:rsidR="00370094" w:rsidRPr="00370094" w:rsidRDefault="00370094" w:rsidP="00370094">
      <w:pPr>
        <w:tabs>
          <w:tab w:val="left" w:pos="311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</w:pPr>
    </w:p>
    <w:p w14:paraId="47993A88" w14:textId="77777777" w:rsidR="00370094" w:rsidRPr="00370094" w:rsidRDefault="00370094" w:rsidP="00370094">
      <w:pPr>
        <w:tabs>
          <w:tab w:val="left" w:pos="3118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1"/>
          <w:sz w:val="22"/>
          <w:szCs w:val="22"/>
          <w:lang w:eastAsia="zh-CN"/>
          <w14:ligatures w14:val="none"/>
        </w:rPr>
      </w:pPr>
    </w:p>
    <w:p w14:paraId="5C67551D" w14:textId="77777777" w:rsidR="00370094" w:rsidRPr="00370094" w:rsidRDefault="00370094" w:rsidP="00370094">
      <w:pPr>
        <w:tabs>
          <w:tab w:val="left" w:pos="3118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1"/>
          <w:sz w:val="22"/>
          <w:szCs w:val="22"/>
          <w:lang w:eastAsia="zh-CN"/>
          <w14:ligatures w14:val="none"/>
        </w:rPr>
      </w:pPr>
    </w:p>
    <w:p w14:paraId="03390DFC" w14:textId="77777777" w:rsidR="00370094" w:rsidRPr="00370094" w:rsidRDefault="00370094" w:rsidP="00370094">
      <w:pPr>
        <w:tabs>
          <w:tab w:val="left" w:pos="311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</w:pPr>
      <w:r w:rsidRPr="00370094"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  <w:t>WZÓR ZAMÓWIENIA</w:t>
      </w:r>
    </w:p>
    <w:p w14:paraId="3EDA24DC" w14:textId="77777777" w:rsidR="00370094" w:rsidRPr="00370094" w:rsidRDefault="00370094" w:rsidP="00370094">
      <w:pPr>
        <w:tabs>
          <w:tab w:val="left" w:pos="311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</w:pPr>
    </w:p>
    <w:p w14:paraId="51C4DB1F" w14:textId="77777777" w:rsidR="00370094" w:rsidRPr="00370094" w:rsidRDefault="00370094" w:rsidP="00370094">
      <w:pPr>
        <w:tabs>
          <w:tab w:val="left" w:pos="311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lang w:eastAsia="zh-CN"/>
          <w14:ligatures w14:val="none"/>
        </w:rPr>
      </w:pPr>
    </w:p>
    <w:p w14:paraId="081724E2" w14:textId="77777777" w:rsidR="00370094" w:rsidRPr="00370094" w:rsidRDefault="00370094" w:rsidP="00370094">
      <w:pPr>
        <w:tabs>
          <w:tab w:val="left" w:pos="3118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</w:pPr>
    </w:p>
    <w:p w14:paraId="7AEEA5CC" w14:textId="77777777" w:rsidR="00370094" w:rsidRPr="00370094" w:rsidRDefault="00370094" w:rsidP="00370094">
      <w:pPr>
        <w:keepNext/>
        <w:numPr>
          <w:ilvl w:val="2"/>
          <w:numId w:val="0"/>
        </w:numPr>
        <w:tabs>
          <w:tab w:val="num" w:pos="0"/>
        </w:tabs>
        <w:suppressAutoHyphens/>
        <w:spacing w:after="0" w:line="240" w:lineRule="auto"/>
        <w:ind w:left="720" w:hanging="720"/>
        <w:outlineLvl w:val="2"/>
        <w:rPr>
          <w:rFonts w:ascii="Times New Roman" w:eastAsia="Times New Roman" w:hAnsi="Times New Roman" w:cs="Times New Roman"/>
          <w:b/>
          <w:kern w:val="1"/>
          <w:sz w:val="28"/>
          <w:szCs w:val="20"/>
          <w:lang w:eastAsia="zh-CN"/>
          <w14:ligatures w14:val="none"/>
        </w:rPr>
      </w:pPr>
      <w:r w:rsidRPr="0037009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Nazwa dostawcy            </w:t>
      </w:r>
      <w:r w:rsidRPr="0037009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ab/>
      </w:r>
      <w:r w:rsidRPr="0037009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ab/>
      </w:r>
      <w:r w:rsidRPr="0037009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ab/>
      </w:r>
      <w:r w:rsidRPr="0037009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ab/>
      </w:r>
      <w:r w:rsidRPr="0037009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ab/>
      </w:r>
      <w:r w:rsidRPr="0037009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ab/>
        <w:t xml:space="preserve">Nysa  dnia………………….  </w:t>
      </w:r>
    </w:p>
    <w:p w14:paraId="305B900D" w14:textId="77777777" w:rsidR="00370094" w:rsidRPr="00370094" w:rsidRDefault="00370094" w:rsidP="00370094">
      <w:pPr>
        <w:keepNext/>
        <w:numPr>
          <w:ilvl w:val="2"/>
          <w:numId w:val="0"/>
        </w:numPr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ascii="Times New Roman" w:eastAsia="Times New Roman" w:hAnsi="Times New Roman" w:cs="Times New Roman"/>
          <w:b/>
          <w:kern w:val="1"/>
          <w:sz w:val="28"/>
          <w:szCs w:val="20"/>
          <w:lang w:eastAsia="zh-CN"/>
          <w14:ligatures w14:val="none"/>
        </w:rPr>
      </w:pPr>
      <w:r w:rsidRPr="0037009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                                                    </w:t>
      </w:r>
    </w:p>
    <w:p w14:paraId="43B20FD3" w14:textId="77777777" w:rsidR="00370094" w:rsidRPr="00370094" w:rsidRDefault="00370094" w:rsidP="00370094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lang w:eastAsia="zh-CN"/>
          <w14:ligatures w14:val="none"/>
        </w:rPr>
      </w:pPr>
    </w:p>
    <w:p w14:paraId="2115E7F9" w14:textId="77777777" w:rsidR="00370094" w:rsidRPr="00370094" w:rsidRDefault="00370094" w:rsidP="00370094">
      <w:pPr>
        <w:keepNext/>
        <w:numPr>
          <w:ilvl w:val="2"/>
          <w:numId w:val="0"/>
        </w:numPr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ascii="Times New Roman" w:eastAsia="Times New Roman" w:hAnsi="Times New Roman" w:cs="Times New Roman"/>
          <w:kern w:val="1"/>
          <w:sz w:val="28"/>
          <w:szCs w:val="22"/>
          <w:lang w:eastAsia="zh-CN"/>
          <w14:ligatures w14:val="none"/>
        </w:rPr>
      </w:pPr>
    </w:p>
    <w:p w14:paraId="6070F886" w14:textId="2E95DABB" w:rsidR="00370094" w:rsidRPr="00370094" w:rsidRDefault="00370094" w:rsidP="00370094">
      <w:pPr>
        <w:keepNext/>
        <w:numPr>
          <w:ilvl w:val="2"/>
          <w:numId w:val="0"/>
        </w:numPr>
        <w:tabs>
          <w:tab w:val="num" w:pos="0"/>
        </w:tabs>
        <w:suppressAutoHyphens/>
        <w:spacing w:after="0" w:line="240" w:lineRule="auto"/>
        <w:ind w:left="720" w:hanging="720"/>
        <w:jc w:val="right"/>
        <w:outlineLvl w:val="2"/>
        <w:rPr>
          <w:rFonts w:ascii="Times New Roman" w:eastAsia="Times New Roman" w:hAnsi="Times New Roman" w:cs="Times New Roman"/>
          <w:b/>
          <w:kern w:val="1"/>
          <w:sz w:val="28"/>
          <w:szCs w:val="20"/>
          <w:lang w:eastAsia="zh-CN"/>
          <w14:ligatures w14:val="none"/>
        </w:rPr>
      </w:pPr>
      <w:r w:rsidRPr="00370094">
        <w:rPr>
          <w:rFonts w:ascii="Times New Roman" w:eastAsia="Times New Roman" w:hAnsi="Times New Roman" w:cs="Times New Roman"/>
          <w:kern w:val="1"/>
          <w:sz w:val="28"/>
          <w:szCs w:val="22"/>
          <w:lang w:eastAsia="zh-CN"/>
          <w14:ligatures w14:val="none"/>
        </w:rPr>
        <w:t>ZAMÓWIENIE NR ZZP – 221/.…. / 202</w:t>
      </w:r>
      <w:r w:rsidR="003050BC">
        <w:rPr>
          <w:rFonts w:ascii="Times New Roman" w:eastAsia="Times New Roman" w:hAnsi="Times New Roman" w:cs="Times New Roman"/>
          <w:kern w:val="1"/>
          <w:sz w:val="28"/>
          <w:szCs w:val="22"/>
          <w:lang w:eastAsia="zh-CN"/>
          <w14:ligatures w14:val="none"/>
        </w:rPr>
        <w:t>6</w:t>
      </w:r>
    </w:p>
    <w:p w14:paraId="68FB07F1" w14:textId="77777777" w:rsidR="00370094" w:rsidRPr="00370094" w:rsidRDefault="00370094" w:rsidP="00370094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</w:pPr>
    </w:p>
    <w:p w14:paraId="016C8B89" w14:textId="77777777" w:rsidR="00370094" w:rsidRPr="00370094" w:rsidRDefault="00370094" w:rsidP="0037009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1"/>
          <w:lang w:eastAsia="zh-CN"/>
          <w14:ligatures w14:val="none"/>
        </w:rPr>
      </w:pPr>
      <w:r w:rsidRPr="0037009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ODBIORCA ZESPÓŁ OPIEKI ZDROWOTNEJ W NYSIE</w:t>
      </w:r>
    </w:p>
    <w:p w14:paraId="3C31B839" w14:textId="77777777" w:rsidR="00370094" w:rsidRPr="00370094" w:rsidRDefault="00370094" w:rsidP="0037009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1"/>
          <w:lang w:eastAsia="zh-CN"/>
          <w14:ligatures w14:val="none"/>
        </w:rPr>
      </w:pPr>
      <w:r w:rsidRPr="0037009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REGON 000313443</w:t>
      </w:r>
    </w:p>
    <w:p w14:paraId="5A75380D" w14:textId="77777777" w:rsidR="00370094" w:rsidRPr="00370094" w:rsidRDefault="00370094" w:rsidP="0037009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1"/>
          <w:lang w:eastAsia="zh-CN"/>
          <w14:ligatures w14:val="none"/>
        </w:rPr>
      </w:pPr>
      <w:r w:rsidRPr="0037009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 NIP 753 - 19 - 67 – 997</w:t>
      </w:r>
    </w:p>
    <w:p w14:paraId="5DF42BC1" w14:textId="77777777" w:rsidR="00370094" w:rsidRPr="00370094" w:rsidRDefault="00370094" w:rsidP="00370094">
      <w:pPr>
        <w:keepNext/>
        <w:widowControl w:val="0"/>
        <w:pBdr>
          <w:top w:val="none" w:sz="0" w:space="0" w:color="000000"/>
          <w:left w:val="single" w:sz="6" w:space="0" w:color="000000"/>
          <w:bottom w:val="none" w:sz="0" w:space="0" w:color="000000"/>
          <w:right w:val="single" w:sz="6" w:space="0" w:color="000000"/>
        </w:pBdr>
        <w:tabs>
          <w:tab w:val="left" w:pos="576"/>
          <w:tab w:val="left" w:pos="3118"/>
        </w:tabs>
        <w:suppressAutoHyphens/>
        <w:spacing w:after="0" w:line="240" w:lineRule="auto"/>
        <w:ind w:left="576" w:hanging="576"/>
        <w:jc w:val="right"/>
        <w:outlineLvl w:val="1"/>
        <w:rPr>
          <w:rFonts w:ascii="Times New Roman" w:eastAsia="Times New Roman" w:hAnsi="Times New Roman" w:cs="Times New Roman"/>
          <w:b/>
          <w:kern w:val="1"/>
          <w:sz w:val="28"/>
          <w:szCs w:val="20"/>
          <w:lang w:eastAsia="zh-CN"/>
          <w14:ligatures w14:val="none"/>
        </w:rPr>
      </w:pPr>
      <w:r w:rsidRPr="0037009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Telefon : Dział Zaopatrzenia 77 40 87 816 </w:t>
      </w:r>
    </w:p>
    <w:p w14:paraId="7B3F6D91" w14:textId="77777777" w:rsidR="00370094" w:rsidRPr="00370094" w:rsidRDefault="00370094" w:rsidP="0037009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1"/>
          <w:lang w:eastAsia="zh-CN"/>
          <w14:ligatures w14:val="none"/>
        </w:rPr>
      </w:pPr>
      <w:r w:rsidRPr="0037009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Fax. 77 433 30 38</w:t>
      </w:r>
    </w:p>
    <w:p w14:paraId="4B5B4771" w14:textId="77777777" w:rsidR="00370094" w:rsidRPr="00370094" w:rsidRDefault="00370094" w:rsidP="00370094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</w:p>
    <w:p w14:paraId="07D085F5" w14:textId="77777777" w:rsidR="00370094" w:rsidRPr="00370094" w:rsidRDefault="00370094" w:rsidP="00370094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lang w:eastAsia="zh-CN"/>
          <w14:ligatures w14:val="none"/>
        </w:rPr>
      </w:pPr>
      <w:r w:rsidRPr="0037009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Płatnik : Odbiorca : Zespół Opieki Zdrowotnej w Nysie </w:t>
      </w:r>
    </w:p>
    <w:p w14:paraId="65AFBB8D" w14:textId="77777777" w:rsidR="00370094" w:rsidRPr="00370094" w:rsidRDefault="00370094" w:rsidP="00370094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lang w:eastAsia="zh-CN"/>
          <w14:ligatures w14:val="none"/>
        </w:rPr>
      </w:pPr>
      <w:r w:rsidRPr="0037009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ul. Bohaterów Warszawy 34 </w:t>
      </w:r>
    </w:p>
    <w:p w14:paraId="21BB0F3A" w14:textId="77777777" w:rsidR="00370094" w:rsidRPr="00370094" w:rsidRDefault="00370094" w:rsidP="00370094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lang w:eastAsia="zh-CN"/>
          <w14:ligatures w14:val="none"/>
        </w:rPr>
      </w:pPr>
      <w:r w:rsidRPr="0037009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48 - 300 Nysa</w:t>
      </w:r>
    </w:p>
    <w:p w14:paraId="2043F957" w14:textId="77777777" w:rsidR="00370094" w:rsidRPr="00370094" w:rsidRDefault="00370094" w:rsidP="00370094">
      <w:pPr>
        <w:keepNext/>
        <w:numPr>
          <w:ilvl w:val="2"/>
          <w:numId w:val="0"/>
        </w:numPr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ascii="Times New Roman" w:eastAsia="Times New Roman" w:hAnsi="Times New Roman" w:cs="Times New Roman"/>
          <w:b/>
          <w:kern w:val="1"/>
          <w:sz w:val="28"/>
          <w:szCs w:val="20"/>
          <w:lang w:eastAsia="zh-CN"/>
          <w14:ligatures w14:val="none"/>
        </w:rPr>
      </w:pPr>
      <w:r w:rsidRPr="0037009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Sposób zapłaty : przelew </w:t>
      </w:r>
    </w:p>
    <w:tbl>
      <w:tblPr>
        <w:tblW w:w="0" w:type="auto"/>
        <w:tblInd w:w="-10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6904"/>
        <w:gridCol w:w="1033"/>
        <w:gridCol w:w="1018"/>
      </w:tblGrid>
      <w:tr w:rsidR="00370094" w:rsidRPr="00370094" w14:paraId="27C53092" w14:textId="77777777" w:rsidTr="006B7E0C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C14D34" w14:textId="77777777" w:rsidR="00370094" w:rsidRPr="00370094" w:rsidRDefault="00370094" w:rsidP="00370094">
            <w:pPr>
              <w:numPr>
                <w:ilvl w:val="4"/>
                <w:numId w:val="0"/>
              </w:numPr>
              <w:tabs>
                <w:tab w:val="num" w:pos="0"/>
              </w:tabs>
              <w:suppressAutoHyphens/>
              <w:spacing w:before="240" w:after="60" w:line="240" w:lineRule="auto"/>
              <w:ind w:left="1008" w:hanging="1008"/>
              <w:outlineLvl w:val="4"/>
              <w:rPr>
                <w:rFonts w:ascii="Calibri" w:eastAsia="Times New Roman" w:hAnsi="Calibri" w:cs="Times New Roman"/>
                <w:b/>
                <w:bCs/>
                <w:i/>
                <w:iCs/>
                <w:kern w:val="1"/>
                <w:sz w:val="26"/>
                <w:szCs w:val="26"/>
                <w:lang w:eastAsia="zh-CN"/>
                <w14:ligatures w14:val="none"/>
              </w:rPr>
            </w:pPr>
            <w:r w:rsidRPr="00370094">
              <w:rPr>
                <w:rFonts w:ascii="Times New Roman" w:eastAsia="Times New Roman" w:hAnsi="Times New Roman" w:cs="Times New Roman"/>
                <w:bCs/>
                <w:kern w:val="1"/>
                <w:sz w:val="22"/>
                <w:szCs w:val="22"/>
                <w:lang w:eastAsia="zh-CN"/>
                <w14:ligatures w14:val="none"/>
              </w:rPr>
              <w:t>Lp</w:t>
            </w:r>
          </w:p>
        </w:tc>
        <w:tc>
          <w:tcPr>
            <w:tcW w:w="6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BBB27D" w14:textId="77777777" w:rsidR="00370094" w:rsidRPr="00370094" w:rsidRDefault="00370094" w:rsidP="003700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lang w:eastAsia="zh-CN"/>
                <w14:ligatures w14:val="none"/>
              </w:rPr>
            </w:pPr>
            <w:r w:rsidRPr="00370094">
              <w:rPr>
                <w:rFonts w:ascii="Times New Roman" w:eastAsia="Times New Roman" w:hAnsi="Times New Roman" w:cs="Times New Roman"/>
                <w:kern w:val="1"/>
                <w:sz w:val="22"/>
                <w:szCs w:val="22"/>
                <w:lang w:eastAsia="zh-CN"/>
                <w14:ligatures w14:val="none"/>
              </w:rPr>
              <w:t>Nazwa wyrobu, rozmiar, numer katalogowy/referencyjny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BB1CC7" w14:textId="77777777" w:rsidR="00370094" w:rsidRPr="00370094" w:rsidRDefault="00370094" w:rsidP="003700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lang w:eastAsia="zh-CN"/>
                <w14:ligatures w14:val="none"/>
              </w:rPr>
            </w:pPr>
            <w:r w:rsidRPr="00370094">
              <w:rPr>
                <w:rFonts w:ascii="Times New Roman" w:eastAsia="Times New Roman" w:hAnsi="Times New Roman" w:cs="Times New Roman"/>
                <w:kern w:val="1"/>
                <w:sz w:val="22"/>
                <w:szCs w:val="22"/>
                <w:lang w:eastAsia="zh-CN"/>
                <w14:ligatures w14:val="none"/>
              </w:rPr>
              <w:t>Jedn.  miary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C0769" w14:textId="77777777" w:rsidR="00370094" w:rsidRPr="00370094" w:rsidRDefault="00370094" w:rsidP="00370094">
            <w:pPr>
              <w:numPr>
                <w:ilvl w:val="4"/>
                <w:numId w:val="0"/>
              </w:numPr>
              <w:tabs>
                <w:tab w:val="num" w:pos="0"/>
              </w:tabs>
              <w:suppressAutoHyphens/>
              <w:spacing w:before="240" w:after="60" w:line="240" w:lineRule="auto"/>
              <w:ind w:left="1008" w:hanging="1008"/>
              <w:outlineLvl w:val="4"/>
              <w:rPr>
                <w:rFonts w:ascii="Calibri" w:eastAsia="Times New Roman" w:hAnsi="Calibri" w:cs="Times New Roman"/>
                <w:b/>
                <w:bCs/>
                <w:i/>
                <w:iCs/>
                <w:kern w:val="1"/>
                <w:sz w:val="26"/>
                <w:szCs w:val="26"/>
                <w:lang w:eastAsia="zh-CN"/>
                <w14:ligatures w14:val="none"/>
              </w:rPr>
            </w:pPr>
            <w:r w:rsidRPr="00370094">
              <w:rPr>
                <w:rFonts w:ascii="Times New Roman" w:eastAsia="Times New Roman" w:hAnsi="Times New Roman" w:cs="Times New Roman"/>
                <w:bCs/>
                <w:kern w:val="1"/>
                <w:sz w:val="22"/>
                <w:szCs w:val="22"/>
                <w:lang w:eastAsia="zh-CN"/>
                <w14:ligatures w14:val="none"/>
              </w:rPr>
              <w:t>Ilość</w:t>
            </w:r>
          </w:p>
        </w:tc>
      </w:tr>
      <w:tr w:rsidR="00370094" w:rsidRPr="00370094" w14:paraId="2D72EAD8" w14:textId="77777777" w:rsidTr="006B7E0C">
        <w:trPr>
          <w:trHeight w:val="250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E51A51" w14:textId="77777777" w:rsidR="00370094" w:rsidRPr="00370094" w:rsidRDefault="00370094" w:rsidP="003700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lang w:eastAsia="zh-CN"/>
                <w14:ligatures w14:val="none"/>
              </w:rPr>
            </w:pPr>
            <w:r w:rsidRPr="00370094">
              <w:rPr>
                <w:rFonts w:ascii="Times New Roman" w:eastAsia="Times New Roman" w:hAnsi="Times New Roman" w:cs="Times New Roman"/>
                <w:kern w:val="1"/>
                <w:sz w:val="22"/>
                <w:szCs w:val="22"/>
                <w:lang w:eastAsia="zh-CN"/>
                <w14:ligatures w14:val="none"/>
              </w:rPr>
              <w:t>1</w:t>
            </w:r>
          </w:p>
        </w:tc>
        <w:tc>
          <w:tcPr>
            <w:tcW w:w="6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2F87FE" w14:textId="77777777" w:rsidR="00370094" w:rsidRPr="00370094" w:rsidRDefault="00370094" w:rsidP="00370094">
            <w:pPr>
              <w:tabs>
                <w:tab w:val="left" w:pos="426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2"/>
                <w:szCs w:val="22"/>
                <w:lang w:eastAsia="zh-CN"/>
                <w14:ligatures w14:val="none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80EAB2" w14:textId="77777777" w:rsidR="00370094" w:rsidRPr="00370094" w:rsidRDefault="00370094" w:rsidP="0037009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2"/>
                <w:szCs w:val="22"/>
                <w:lang w:eastAsia="zh-CN"/>
                <w14:ligatures w14:val="none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89D30" w14:textId="77777777" w:rsidR="00370094" w:rsidRPr="00370094" w:rsidRDefault="00370094" w:rsidP="0037009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2"/>
                <w:szCs w:val="22"/>
                <w:lang w:eastAsia="zh-CN"/>
                <w14:ligatures w14:val="none"/>
              </w:rPr>
            </w:pPr>
          </w:p>
        </w:tc>
      </w:tr>
    </w:tbl>
    <w:p w14:paraId="2CA820FC" w14:textId="77777777" w:rsidR="00370094" w:rsidRPr="00370094" w:rsidRDefault="00370094" w:rsidP="00370094">
      <w:pPr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</w:p>
    <w:p w14:paraId="49062615" w14:textId="77777777" w:rsidR="00370094" w:rsidRPr="00370094" w:rsidRDefault="00370094" w:rsidP="00370094">
      <w:pPr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</w:p>
    <w:p w14:paraId="0BEFD8DC" w14:textId="46F35B36" w:rsidR="00370094" w:rsidRPr="00370094" w:rsidRDefault="00370094" w:rsidP="00370094">
      <w:pPr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lang w:eastAsia="zh-CN"/>
          <w14:ligatures w14:val="none"/>
        </w:rPr>
      </w:pPr>
      <w:r w:rsidRPr="0037009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Zgodnie z umową </w:t>
      </w:r>
      <w:r w:rsidR="003050BC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D</w:t>
      </w:r>
      <w:r w:rsidRPr="0037009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ZZP -344/</w:t>
      </w:r>
      <w:r w:rsidR="001A73E7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17</w:t>
      </w:r>
      <w:r w:rsidRPr="0037009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/202</w:t>
      </w:r>
      <w:r w:rsidR="003050BC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6</w:t>
      </w:r>
    </w:p>
    <w:p w14:paraId="0B5F329D" w14:textId="77777777" w:rsidR="00370094" w:rsidRPr="00370094" w:rsidRDefault="00370094" w:rsidP="00370094">
      <w:pPr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lang w:eastAsia="zh-CN"/>
          <w14:ligatures w14:val="none"/>
        </w:rPr>
      </w:pPr>
      <w:r w:rsidRPr="0037009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Towar należy dostarczyć pod adres 48 – 300 Nysa ul. Boh. Warszawy 34, do magazynów szpitala,                    w dniach od poniedziałku do piątku  w  godz. 8</w:t>
      </w:r>
      <w:r w:rsidRPr="00370094">
        <w:rPr>
          <w:rFonts w:ascii="Times New Roman" w:eastAsia="Times New Roman" w:hAnsi="Times New Roman" w:cs="Times New Roman"/>
          <w:kern w:val="1"/>
          <w:sz w:val="22"/>
          <w:szCs w:val="22"/>
          <w:vertAlign w:val="superscript"/>
          <w:lang w:eastAsia="zh-CN"/>
          <w14:ligatures w14:val="none"/>
        </w:rPr>
        <w:t xml:space="preserve">00 </w:t>
      </w:r>
      <w:r w:rsidRPr="0037009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-  14</w:t>
      </w:r>
      <w:r w:rsidRPr="00370094">
        <w:rPr>
          <w:rFonts w:ascii="Times New Roman" w:eastAsia="Times New Roman" w:hAnsi="Times New Roman" w:cs="Times New Roman"/>
          <w:kern w:val="1"/>
          <w:sz w:val="22"/>
          <w:szCs w:val="22"/>
          <w:vertAlign w:val="superscript"/>
          <w:lang w:eastAsia="zh-CN"/>
          <w14:ligatures w14:val="none"/>
        </w:rPr>
        <w:t>00</w:t>
      </w:r>
      <w:r w:rsidRPr="00370094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.</w:t>
      </w:r>
    </w:p>
    <w:p w14:paraId="6F84743E" w14:textId="77777777" w:rsidR="006C33A5" w:rsidRDefault="006C33A5"/>
    <w:sectPr w:rsidR="006C33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94B8A" w14:textId="77777777" w:rsidR="005B325F" w:rsidRDefault="005B325F" w:rsidP="008E5AD0">
      <w:pPr>
        <w:spacing w:after="0" w:line="240" w:lineRule="auto"/>
      </w:pPr>
      <w:r>
        <w:separator/>
      </w:r>
    </w:p>
  </w:endnote>
  <w:endnote w:type="continuationSeparator" w:id="0">
    <w:p w14:paraId="35AC97C7" w14:textId="77777777" w:rsidR="005B325F" w:rsidRDefault="005B325F" w:rsidP="008E5A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3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E8824" w14:textId="77777777" w:rsidR="005B325F" w:rsidRDefault="005B325F" w:rsidP="008E5AD0">
      <w:pPr>
        <w:spacing w:after="0" w:line="240" w:lineRule="auto"/>
      </w:pPr>
      <w:r>
        <w:separator/>
      </w:r>
    </w:p>
  </w:footnote>
  <w:footnote w:type="continuationSeparator" w:id="0">
    <w:p w14:paraId="5C9D5B11" w14:textId="77777777" w:rsidR="005B325F" w:rsidRDefault="005B325F" w:rsidP="008E5AD0">
      <w:pPr>
        <w:spacing w:after="0" w:line="240" w:lineRule="auto"/>
      </w:pPr>
      <w:r>
        <w:continuationSeparator/>
      </w:r>
    </w:p>
  </w:footnote>
  <w:footnote w:id="1">
    <w:p w14:paraId="113CA7A2" w14:textId="01076AB6" w:rsidR="008E5AD0" w:rsidRDefault="008E5AD0" w:rsidP="00625D8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3B7A5A">
        <w:rPr>
          <w:rFonts w:ascii="Times New Roman" w:hAnsi="Times New Roman" w:cs="Times New Roman"/>
        </w:rPr>
        <w:t xml:space="preserve">W umowie zawieranej z wybranym wykonawcą, </w:t>
      </w:r>
      <w:r>
        <w:rPr>
          <w:rFonts w:ascii="Times New Roman" w:hAnsi="Times New Roman" w:cs="Times New Roman"/>
        </w:rPr>
        <w:t xml:space="preserve">treść ust. 1 będzie odpowiednio </w:t>
      </w:r>
      <w:r w:rsidRPr="003B7A5A">
        <w:rPr>
          <w:rFonts w:ascii="Times New Roman" w:hAnsi="Times New Roman" w:cs="Times New Roman"/>
        </w:rPr>
        <w:t>uwzględni</w:t>
      </w:r>
      <w:r>
        <w:rPr>
          <w:rFonts w:ascii="Times New Roman" w:hAnsi="Times New Roman" w:cs="Times New Roman"/>
        </w:rPr>
        <w:t xml:space="preserve">ała </w:t>
      </w:r>
      <w:r w:rsidRPr="003B7A5A">
        <w:rPr>
          <w:rFonts w:ascii="Times New Roman" w:hAnsi="Times New Roman" w:cs="Times New Roman"/>
        </w:rPr>
        <w:t>częś</w:t>
      </w:r>
      <w:r>
        <w:rPr>
          <w:rFonts w:ascii="Times New Roman" w:hAnsi="Times New Roman" w:cs="Times New Roman"/>
        </w:rPr>
        <w:t>ć</w:t>
      </w:r>
      <w:r w:rsidRPr="003B7A5A">
        <w:rPr>
          <w:rFonts w:ascii="Times New Roman" w:hAnsi="Times New Roman" w:cs="Times New Roman"/>
        </w:rPr>
        <w:t xml:space="preserve"> Zamówienia, której dotyczyć będzie umowa.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singleLevel"/>
    <w:tmpl w:val="0000000F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0000010"/>
    <w:multiLevelType w:val="multilevel"/>
    <w:tmpl w:val="ED5469E8"/>
    <w:name w:val="WW8Num1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  <w:i w:val="0"/>
        <w:color w:val="000000"/>
        <w:sz w:val="22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8B"/>
    <w:multiLevelType w:val="multilevel"/>
    <w:tmpl w:val="46E29D46"/>
    <w:name w:val="WW8Num14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ind w:left="234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8E"/>
    <w:multiLevelType w:val="multilevel"/>
    <w:tmpl w:val="0000008E"/>
    <w:name w:val="WW8Num151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eastAsia="Times New Roman"/>
        <w:kern w:val="1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8F"/>
    <w:multiLevelType w:val="multilevel"/>
    <w:tmpl w:val="0000008F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491BF0"/>
    <w:multiLevelType w:val="hybridMultilevel"/>
    <w:tmpl w:val="D6809EA6"/>
    <w:lvl w:ilvl="0" w:tplc="00000002">
      <w:start w:val="512"/>
      <w:numFmt w:val="bullet"/>
      <w:lvlText w:val="-"/>
      <w:lvlJc w:val="left"/>
      <w:pPr>
        <w:ind w:left="1004" w:hanging="360"/>
      </w:pPr>
      <w:rPr>
        <w:rFonts w:ascii="Tahoma" w:hAnsi="Tahoma" w:cs="Tahoma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3626BD5"/>
    <w:multiLevelType w:val="hybridMultilevel"/>
    <w:tmpl w:val="EE8E79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1348E1"/>
    <w:multiLevelType w:val="multilevel"/>
    <w:tmpl w:val="0A0EF954"/>
    <w:lvl w:ilvl="0">
      <w:start w:val="2"/>
      <w:numFmt w:val="decimal"/>
      <w:lvlText w:val="%1."/>
      <w:lvlJc w:val="right"/>
      <w:pPr>
        <w:tabs>
          <w:tab w:val="num" w:pos="0"/>
        </w:tabs>
        <w:ind w:left="360" w:hanging="360"/>
      </w:pPr>
      <w:rPr>
        <w:sz w:val="22"/>
        <w:szCs w:val="2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8" w15:restartNumberingAfterBreak="0">
    <w:nsid w:val="0A062A0C"/>
    <w:multiLevelType w:val="hybridMultilevel"/>
    <w:tmpl w:val="A4225D3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7">
      <w:start w:val="1"/>
      <w:numFmt w:val="lowerLetter"/>
      <w:lvlText w:val="%6)"/>
      <w:lvlJc w:val="left"/>
      <w:pPr>
        <w:ind w:left="1004" w:hanging="36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CD1576D"/>
    <w:multiLevelType w:val="hybridMultilevel"/>
    <w:tmpl w:val="5E3825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E16B25"/>
    <w:multiLevelType w:val="hybridMultilevel"/>
    <w:tmpl w:val="AFE0CEC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7">
      <w:start w:val="1"/>
      <w:numFmt w:val="lowerLetter"/>
      <w:lvlText w:val="%6)"/>
      <w:lvlJc w:val="left"/>
      <w:pPr>
        <w:ind w:left="4784" w:hanging="36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7402DDC"/>
    <w:multiLevelType w:val="hybridMultilevel"/>
    <w:tmpl w:val="F4B8D9D8"/>
    <w:lvl w:ilvl="0" w:tplc="6C7AE16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182F0078"/>
    <w:multiLevelType w:val="multilevel"/>
    <w:tmpl w:val="3C18BD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  <w:color w:val="auto"/>
        <w:sz w:val="22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13" w15:restartNumberingAfterBreak="0">
    <w:nsid w:val="1AE32C1A"/>
    <w:multiLevelType w:val="multilevel"/>
    <w:tmpl w:val="04349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Batang" w:hAnsi="Symbol" w:cs="Symbol" w:hint="default"/>
        <w:b w:val="0"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Symbol" w:eastAsia="Batang" w:hAnsi="Symbol" w:cs="Symbol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)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1D382269"/>
    <w:multiLevelType w:val="hybridMultilevel"/>
    <w:tmpl w:val="FBB053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433C17"/>
    <w:multiLevelType w:val="multilevel"/>
    <w:tmpl w:val="0BD419BE"/>
    <w:name w:val="WW8Num141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21962448"/>
    <w:multiLevelType w:val="hybridMultilevel"/>
    <w:tmpl w:val="259AD540"/>
    <w:lvl w:ilvl="0" w:tplc="0A22115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8D7285"/>
    <w:multiLevelType w:val="hybridMultilevel"/>
    <w:tmpl w:val="1D5A55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EB6936"/>
    <w:multiLevelType w:val="multilevel"/>
    <w:tmpl w:val="29E0EBF4"/>
    <w:name w:val="WW8Num1422222222222222222222223"/>
    <w:lvl w:ilvl="0">
      <w:start w:val="1"/>
      <w:numFmt w:val="decimal"/>
      <w:lvlText w:val="%1."/>
      <w:lvlJc w:val="right"/>
      <w:pPr>
        <w:ind w:left="360" w:hanging="36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7D01301"/>
    <w:multiLevelType w:val="hybridMultilevel"/>
    <w:tmpl w:val="56183AE2"/>
    <w:lvl w:ilvl="0" w:tplc="76DC46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6E27E4"/>
    <w:multiLevelType w:val="multilevel"/>
    <w:tmpl w:val="2E4ED284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olor w:val="auto"/>
        <w:sz w:val="22"/>
        <w:szCs w:val="24"/>
      </w:r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color w:val="auto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21" w15:restartNumberingAfterBreak="0">
    <w:nsid w:val="31F827E7"/>
    <w:multiLevelType w:val="multilevel"/>
    <w:tmpl w:val="44BC5820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22" w15:restartNumberingAfterBreak="0">
    <w:nsid w:val="38C1157E"/>
    <w:multiLevelType w:val="hybridMultilevel"/>
    <w:tmpl w:val="4A7C0450"/>
    <w:lvl w:ilvl="0" w:tplc="00000002">
      <w:start w:val="512"/>
      <w:numFmt w:val="bullet"/>
      <w:lvlText w:val="-"/>
      <w:lvlJc w:val="left"/>
      <w:pPr>
        <w:ind w:left="1146" w:hanging="360"/>
      </w:pPr>
      <w:rPr>
        <w:rFonts w:ascii="Tahoma" w:hAnsi="Tahoma" w:cs="Tahoma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3924699F"/>
    <w:multiLevelType w:val="hybridMultilevel"/>
    <w:tmpl w:val="61F214EC"/>
    <w:lvl w:ilvl="0" w:tplc="F3DCFCB4">
      <w:start w:val="1"/>
      <w:numFmt w:val="decimal"/>
      <w:lvlText w:val="%1)"/>
      <w:lvlJc w:val="left"/>
      <w:pPr>
        <w:ind w:left="720" w:hanging="360"/>
      </w:pPr>
      <w:rPr>
        <w:b w:val="0"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544019"/>
    <w:multiLevelType w:val="multilevel"/>
    <w:tmpl w:val="2E9C848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color w:val="000000"/>
        <w:sz w:val="22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)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  <w:bCs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3CF82B5E"/>
    <w:multiLevelType w:val="multilevel"/>
    <w:tmpl w:val="3542745C"/>
    <w:name w:val="WW8Num14222222222222222222222232"/>
    <w:lvl w:ilvl="0">
      <w:start w:val="1"/>
      <w:numFmt w:val="decimal"/>
      <w:lvlText w:val="%1."/>
      <w:lvlJc w:val="righ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E43998"/>
    <w:multiLevelType w:val="hybridMultilevel"/>
    <w:tmpl w:val="691A9C8A"/>
    <w:lvl w:ilvl="0" w:tplc="ED44F09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462112BC"/>
    <w:multiLevelType w:val="hybridMultilevel"/>
    <w:tmpl w:val="F5020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0129CA"/>
    <w:multiLevelType w:val="hybridMultilevel"/>
    <w:tmpl w:val="2BAA7AA0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A20BEA"/>
    <w:multiLevelType w:val="multilevel"/>
    <w:tmpl w:val="69F8CD3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4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  <w:i w:val="0"/>
        <w:color w:val="000000"/>
        <w:sz w:val="22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)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4A82228B"/>
    <w:multiLevelType w:val="multilevel"/>
    <w:tmpl w:val="E5741BF8"/>
    <w:lvl w:ilvl="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0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Symbol" w:eastAsia="Batang" w:hAnsi="Symbol" w:cs="Symbol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)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0482A12"/>
    <w:multiLevelType w:val="hybridMultilevel"/>
    <w:tmpl w:val="EE8E7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2C4782"/>
    <w:multiLevelType w:val="hybridMultilevel"/>
    <w:tmpl w:val="1920455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E61058E"/>
    <w:multiLevelType w:val="hybridMultilevel"/>
    <w:tmpl w:val="988A7892"/>
    <w:lvl w:ilvl="0" w:tplc="00000002">
      <w:start w:val="512"/>
      <w:numFmt w:val="bullet"/>
      <w:lvlText w:val="-"/>
      <w:lvlJc w:val="left"/>
      <w:pPr>
        <w:ind w:left="1080" w:hanging="360"/>
      </w:pPr>
      <w:rPr>
        <w:rFonts w:ascii="Tahoma" w:hAnsi="Tahoma" w:cs="Tahoma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6E51E9E"/>
    <w:multiLevelType w:val="multilevel"/>
    <w:tmpl w:val="B0EE5088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6B3E0116"/>
    <w:multiLevelType w:val="hybridMultilevel"/>
    <w:tmpl w:val="41F00BE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1">
      <w:start w:val="1"/>
      <w:numFmt w:val="decimal"/>
      <w:lvlText w:val="%2)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0FC384E"/>
    <w:multiLevelType w:val="hybridMultilevel"/>
    <w:tmpl w:val="0E2610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5C76E2"/>
    <w:multiLevelType w:val="multilevel"/>
    <w:tmpl w:val="B8B0C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Batang" w:hAnsi="Symbol" w:cs="Symbol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Symbol" w:eastAsia="Batang" w:hAnsi="Symbol" w:cs="Symbol" w:hint="default"/>
        <w:b w:val="0"/>
        <w:i w:val="0"/>
        <w:color w:val="000000" w:themeColor="text1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)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 w15:restartNumberingAfterBreak="0">
    <w:nsid w:val="74FF2BB4"/>
    <w:multiLevelType w:val="hybridMultilevel"/>
    <w:tmpl w:val="8CCA8F48"/>
    <w:lvl w:ilvl="0" w:tplc="04150013">
      <w:start w:val="1"/>
      <w:numFmt w:val="upperRoman"/>
      <w:lvlText w:val="%1."/>
      <w:lvlJc w:val="right"/>
      <w:pPr>
        <w:ind w:left="1080" w:hanging="360"/>
      </w:pPr>
    </w:lvl>
    <w:lvl w:ilvl="1" w:tplc="DA522ADC">
      <w:start w:val="1"/>
      <w:numFmt w:val="lowerLetter"/>
      <w:lvlText w:val="%2)"/>
      <w:lvlJc w:val="left"/>
      <w:pPr>
        <w:ind w:left="786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1">
      <w:start w:val="1"/>
      <w:numFmt w:val="decimal"/>
      <w:lvlText w:val="%5)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7780538"/>
    <w:multiLevelType w:val="hybridMultilevel"/>
    <w:tmpl w:val="5F4447EA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8443022">
    <w:abstractNumId w:val="9"/>
  </w:num>
  <w:num w:numId="2" w16cid:durableId="641620990">
    <w:abstractNumId w:val="38"/>
  </w:num>
  <w:num w:numId="3" w16cid:durableId="2056003694">
    <w:abstractNumId w:val="29"/>
  </w:num>
  <w:num w:numId="4" w16cid:durableId="1075199745">
    <w:abstractNumId w:val="13"/>
  </w:num>
  <w:num w:numId="5" w16cid:durableId="973556701">
    <w:abstractNumId w:val="2"/>
  </w:num>
  <w:num w:numId="6" w16cid:durableId="1392002826">
    <w:abstractNumId w:val="15"/>
  </w:num>
  <w:num w:numId="7" w16cid:durableId="73938589">
    <w:abstractNumId w:val="12"/>
  </w:num>
  <w:num w:numId="8" w16cid:durableId="1708797494">
    <w:abstractNumId w:val="3"/>
  </w:num>
  <w:num w:numId="9" w16cid:durableId="311444190">
    <w:abstractNumId w:val="21"/>
  </w:num>
  <w:num w:numId="10" w16cid:durableId="227764106">
    <w:abstractNumId w:val="19"/>
  </w:num>
  <w:num w:numId="11" w16cid:durableId="1599408295">
    <w:abstractNumId w:val="28"/>
  </w:num>
  <w:num w:numId="12" w16cid:durableId="540476805">
    <w:abstractNumId w:val="17"/>
  </w:num>
  <w:num w:numId="13" w16cid:durableId="1624774022">
    <w:abstractNumId w:val="14"/>
  </w:num>
  <w:num w:numId="14" w16cid:durableId="2054502293">
    <w:abstractNumId w:val="26"/>
  </w:num>
  <w:num w:numId="15" w16cid:durableId="396634378">
    <w:abstractNumId w:val="31"/>
  </w:num>
  <w:num w:numId="16" w16cid:durableId="841697637">
    <w:abstractNumId w:val="27"/>
  </w:num>
  <w:num w:numId="17" w16cid:durableId="1767732494">
    <w:abstractNumId w:val="36"/>
  </w:num>
  <w:num w:numId="18" w16cid:durableId="1749226929">
    <w:abstractNumId w:val="5"/>
  </w:num>
  <w:num w:numId="19" w16cid:durableId="1417744092">
    <w:abstractNumId w:val="22"/>
  </w:num>
  <w:num w:numId="20" w16cid:durableId="1930968502">
    <w:abstractNumId w:val="4"/>
  </w:num>
  <w:num w:numId="21" w16cid:durableId="1696810168">
    <w:abstractNumId w:val="37"/>
  </w:num>
  <w:num w:numId="22" w16cid:durableId="261689604">
    <w:abstractNumId w:val="30"/>
  </w:num>
  <w:num w:numId="23" w16cid:durableId="179243409">
    <w:abstractNumId w:val="18"/>
  </w:num>
  <w:num w:numId="24" w16cid:durableId="1794447716">
    <w:abstractNumId w:val="25"/>
  </w:num>
  <w:num w:numId="25" w16cid:durableId="449128482">
    <w:abstractNumId w:val="34"/>
  </w:num>
  <w:num w:numId="26" w16cid:durableId="414866046">
    <w:abstractNumId w:val="16"/>
  </w:num>
  <w:num w:numId="27" w16cid:durableId="972293357">
    <w:abstractNumId w:val="20"/>
  </w:num>
  <w:num w:numId="28" w16cid:durableId="256865361">
    <w:abstractNumId w:val="39"/>
  </w:num>
  <w:num w:numId="29" w16cid:durableId="1963073800">
    <w:abstractNumId w:val="23"/>
  </w:num>
  <w:num w:numId="30" w16cid:durableId="995114052">
    <w:abstractNumId w:val="7"/>
  </w:num>
  <w:num w:numId="31" w16cid:durableId="151311018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50175569">
    <w:abstractNumId w:val="24"/>
  </w:num>
  <w:num w:numId="33" w16cid:durableId="189727348">
    <w:abstractNumId w:val="0"/>
  </w:num>
  <w:num w:numId="34" w16cid:durableId="1218084124">
    <w:abstractNumId w:val="1"/>
  </w:num>
  <w:num w:numId="35" w16cid:durableId="668486918">
    <w:abstractNumId w:val="6"/>
  </w:num>
  <w:num w:numId="36" w16cid:durableId="1744183781">
    <w:abstractNumId w:val="11"/>
  </w:num>
  <w:num w:numId="37" w16cid:durableId="2021196990">
    <w:abstractNumId w:val="10"/>
  </w:num>
  <w:num w:numId="38" w16cid:durableId="692849230">
    <w:abstractNumId w:val="8"/>
  </w:num>
  <w:num w:numId="39" w16cid:durableId="1017540003">
    <w:abstractNumId w:val="32"/>
  </w:num>
  <w:num w:numId="40" w16cid:durableId="1765875799">
    <w:abstractNumId w:val="33"/>
  </w:num>
  <w:num w:numId="41" w16cid:durableId="35877573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8BE"/>
    <w:rsid w:val="00041CBB"/>
    <w:rsid w:val="00064A8B"/>
    <w:rsid w:val="00072B2F"/>
    <w:rsid w:val="00076C61"/>
    <w:rsid w:val="00083F01"/>
    <w:rsid w:val="000A4A7A"/>
    <w:rsid w:val="000E114E"/>
    <w:rsid w:val="00110379"/>
    <w:rsid w:val="00170A2F"/>
    <w:rsid w:val="00184208"/>
    <w:rsid w:val="001A73E7"/>
    <w:rsid w:val="0020044F"/>
    <w:rsid w:val="00206451"/>
    <w:rsid w:val="00270D46"/>
    <w:rsid w:val="002B09B4"/>
    <w:rsid w:val="002C28BE"/>
    <w:rsid w:val="002D4FE2"/>
    <w:rsid w:val="003050BC"/>
    <w:rsid w:val="00370094"/>
    <w:rsid w:val="003960DE"/>
    <w:rsid w:val="003A65FA"/>
    <w:rsid w:val="003C0540"/>
    <w:rsid w:val="003E0D2F"/>
    <w:rsid w:val="00430523"/>
    <w:rsid w:val="00433D0F"/>
    <w:rsid w:val="00482CD8"/>
    <w:rsid w:val="0049134F"/>
    <w:rsid w:val="004A26AB"/>
    <w:rsid w:val="004A7436"/>
    <w:rsid w:val="004D0F10"/>
    <w:rsid w:val="004E3F5C"/>
    <w:rsid w:val="00506AB3"/>
    <w:rsid w:val="00511E9D"/>
    <w:rsid w:val="00512A40"/>
    <w:rsid w:val="00527B9C"/>
    <w:rsid w:val="005423FF"/>
    <w:rsid w:val="00546FDE"/>
    <w:rsid w:val="00551813"/>
    <w:rsid w:val="0058679E"/>
    <w:rsid w:val="005B325F"/>
    <w:rsid w:val="005C2F14"/>
    <w:rsid w:val="005C77FF"/>
    <w:rsid w:val="00625D81"/>
    <w:rsid w:val="00635C9A"/>
    <w:rsid w:val="006A2219"/>
    <w:rsid w:val="006C33A5"/>
    <w:rsid w:val="00704652"/>
    <w:rsid w:val="00720FDE"/>
    <w:rsid w:val="0072306F"/>
    <w:rsid w:val="00753D74"/>
    <w:rsid w:val="00755594"/>
    <w:rsid w:val="00772063"/>
    <w:rsid w:val="007844C0"/>
    <w:rsid w:val="007D431D"/>
    <w:rsid w:val="007E500D"/>
    <w:rsid w:val="007F0A3A"/>
    <w:rsid w:val="00815A44"/>
    <w:rsid w:val="00855FB4"/>
    <w:rsid w:val="008C0351"/>
    <w:rsid w:val="008C4392"/>
    <w:rsid w:val="008E5AD0"/>
    <w:rsid w:val="00920806"/>
    <w:rsid w:val="00937B44"/>
    <w:rsid w:val="0095231B"/>
    <w:rsid w:val="00964172"/>
    <w:rsid w:val="009745CE"/>
    <w:rsid w:val="009C144F"/>
    <w:rsid w:val="009D7C64"/>
    <w:rsid w:val="00A106B6"/>
    <w:rsid w:val="00A4418E"/>
    <w:rsid w:val="00A51BA4"/>
    <w:rsid w:val="00A545DE"/>
    <w:rsid w:val="00A915A5"/>
    <w:rsid w:val="00A936ED"/>
    <w:rsid w:val="00AA6824"/>
    <w:rsid w:val="00AD566A"/>
    <w:rsid w:val="00B26AA7"/>
    <w:rsid w:val="00B450F0"/>
    <w:rsid w:val="00B47005"/>
    <w:rsid w:val="00C34C02"/>
    <w:rsid w:val="00C867E2"/>
    <w:rsid w:val="00C952A7"/>
    <w:rsid w:val="00C95D10"/>
    <w:rsid w:val="00CC439F"/>
    <w:rsid w:val="00CE63CA"/>
    <w:rsid w:val="00CF2FB1"/>
    <w:rsid w:val="00D24E57"/>
    <w:rsid w:val="00D27A37"/>
    <w:rsid w:val="00D563F9"/>
    <w:rsid w:val="00D84F6E"/>
    <w:rsid w:val="00DD04E1"/>
    <w:rsid w:val="00DE36D1"/>
    <w:rsid w:val="00E65663"/>
    <w:rsid w:val="00E910E1"/>
    <w:rsid w:val="00EA2E06"/>
    <w:rsid w:val="00F116A6"/>
    <w:rsid w:val="00F170EE"/>
    <w:rsid w:val="00F31302"/>
    <w:rsid w:val="00F60406"/>
    <w:rsid w:val="00F911E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CECE0"/>
  <w15:chartTrackingRefBased/>
  <w15:docId w15:val="{5ECD596E-60F0-4FC7-A511-84010DECF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C28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C28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28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28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28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28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28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28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28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28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C28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28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28B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28B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28B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28B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28B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28B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C28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28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28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C28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28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C28BE"/>
    <w:rPr>
      <w:i/>
      <w:iCs/>
      <w:color w:val="404040" w:themeColor="text1" w:themeTint="BF"/>
    </w:rPr>
  </w:style>
  <w:style w:type="paragraph" w:styleId="Akapitzlist">
    <w:name w:val="List Paragraph"/>
    <w:aliases w:val="normalny tekst,Akapit z list¹,CW_Lista,maz_wyliczenie,opis dzialania,K-P_odwolanie,A_wyliczenie,Akapit z listą 1,sw tekst,L1,Numerowanie,Akapit z listą BS,Bullet List,FooterText,numbered,List Paragraph1,Paragraphe de liste1,lp1,Odstavec,b"/>
    <w:basedOn w:val="Normalny"/>
    <w:link w:val="AkapitzlistZnak"/>
    <w:qFormat/>
    <w:rsid w:val="002C28B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C28B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28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28B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28BE"/>
    <w:rPr>
      <w:b/>
      <w:bCs/>
      <w:smallCaps/>
      <w:color w:val="0F4761" w:themeColor="accent1" w:themeShade="BF"/>
      <w:spacing w:val="5"/>
    </w:rPr>
  </w:style>
  <w:style w:type="paragraph" w:customStyle="1" w:styleId="western">
    <w:name w:val="western"/>
    <w:basedOn w:val="Normalny"/>
    <w:rsid w:val="00B47005"/>
    <w:pPr>
      <w:spacing w:before="100" w:beforeAutospacing="1" w:after="0" w:line="240" w:lineRule="auto"/>
    </w:pPr>
    <w:rPr>
      <w:rFonts w:ascii="Times New Roman" w:eastAsia="Times New Roman" w:hAnsi="Times New Roman" w:cs="Times New Roman"/>
      <w:i/>
      <w:iCs/>
      <w:color w:val="000000"/>
      <w:kern w:val="0"/>
      <w:lang w:eastAsia="pl-PL"/>
      <w14:ligatures w14:val="none"/>
    </w:rPr>
  </w:style>
  <w:style w:type="paragraph" w:styleId="Poprawka">
    <w:name w:val="Revision"/>
    <w:hidden/>
    <w:uiPriority w:val="99"/>
    <w:semiHidden/>
    <w:rsid w:val="00F31302"/>
    <w:pPr>
      <w:spacing w:after="0" w:line="240" w:lineRule="auto"/>
    </w:pPr>
  </w:style>
  <w:style w:type="character" w:customStyle="1" w:styleId="AkapitzlistZnak">
    <w:name w:val="Akapit z listą Znak"/>
    <w:aliases w:val="normalny tekst Znak,Akapit z list¹ Znak,CW_Lista Znak,maz_wyliczenie Znak,opis dzialania Znak,K-P_odwolanie Znak,A_wyliczenie Znak,Akapit z listą 1 Znak,sw tekst Znak,L1 Znak,Numerowanie Znak,Akapit z listą BS Znak,Bullet List Znak"/>
    <w:link w:val="Akapitzlist"/>
    <w:qFormat/>
    <w:rsid w:val="00D84F6E"/>
  </w:style>
  <w:style w:type="character" w:styleId="Odwoaniedokomentarza">
    <w:name w:val="annotation reference"/>
    <w:basedOn w:val="Domylnaczcionkaakapitu"/>
    <w:uiPriority w:val="99"/>
    <w:semiHidden/>
    <w:unhideWhenUsed/>
    <w:rsid w:val="004A26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A26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26A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26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26AB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E5AD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E5AD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E5AD0"/>
    <w:rPr>
      <w:vertAlign w:val="superscript"/>
    </w:rPr>
  </w:style>
  <w:style w:type="paragraph" w:styleId="Tekstpodstawowy">
    <w:name w:val="Body Text"/>
    <w:basedOn w:val="Normalny"/>
    <w:link w:val="TekstpodstawowyZnak1"/>
    <w:rsid w:val="00433D0F"/>
    <w:pPr>
      <w:tabs>
        <w:tab w:val="left" w:pos="3118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1"/>
      <w:szCs w:val="20"/>
      <w:lang w:eastAsia="zh-CN"/>
      <w14:ligatures w14:val="none"/>
    </w:rPr>
  </w:style>
  <w:style w:type="character" w:customStyle="1" w:styleId="TekstpodstawowyZnak">
    <w:name w:val="Tekst podstawowy Znak"/>
    <w:basedOn w:val="Domylnaczcionkaakapitu"/>
    <w:uiPriority w:val="99"/>
    <w:semiHidden/>
    <w:rsid w:val="00433D0F"/>
  </w:style>
  <w:style w:type="character" w:customStyle="1" w:styleId="TekstpodstawowyZnak1">
    <w:name w:val="Tekst podstawowy Znak1"/>
    <w:basedOn w:val="Domylnaczcionkaakapitu"/>
    <w:link w:val="Tekstpodstawowy"/>
    <w:rsid w:val="00433D0F"/>
    <w:rPr>
      <w:rFonts w:ascii="Times New Roman" w:eastAsia="Times New Roman" w:hAnsi="Times New Roman" w:cs="Times New Roman"/>
      <w:kern w:val="1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zoznys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2459E-DBCF-4E9A-AC4A-AAD20BA84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4110</Words>
  <Characters>24662</Characters>
  <Application>Microsoft Office Word</Application>
  <DocSecurity>0</DocSecurity>
  <Lines>205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Szewczuk</dc:creator>
  <cp:keywords/>
  <dc:description/>
  <cp:lastModifiedBy>Aleksandra Bobak</cp:lastModifiedBy>
  <cp:revision>17</cp:revision>
  <cp:lastPrinted>2026-04-01T09:36:00Z</cp:lastPrinted>
  <dcterms:created xsi:type="dcterms:W3CDTF">2026-03-16T08:32:00Z</dcterms:created>
  <dcterms:modified xsi:type="dcterms:W3CDTF">2026-04-01T11:39:00Z</dcterms:modified>
</cp:coreProperties>
</file>